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1D" w:rsidRDefault="0060041D" w:rsidP="0060041D">
      <w:pPr>
        <w:rPr>
          <w:rFonts w:ascii="Century Gothic" w:hAnsi="Century Gothic"/>
          <w:sz w:val="20"/>
        </w:rPr>
        <w:sectPr w:rsidR="0060041D">
          <w:headerReference w:type="default" r:id="rId9"/>
          <w:pgSz w:w="15840" w:h="12240" w:orient="landscape"/>
          <w:pgMar w:top="360" w:right="1440" w:bottom="540" w:left="1440" w:header="720" w:footer="720" w:gutter="0"/>
          <w:cols w:space="720"/>
          <w:docGrid w:linePitch="360"/>
        </w:sectPr>
      </w:pPr>
      <w:r>
        <w:rPr>
          <w:noProof/>
        </w:rPr>
        <mc:AlternateContent>
          <mc:Choice Requires="wps">
            <w:drawing>
              <wp:anchor distT="0" distB="0" distL="114300" distR="114300" simplePos="0" relativeHeight="251688960" behindDoc="0" locked="0" layoutInCell="1" allowOverlap="1">
                <wp:simplePos x="0" y="0"/>
                <wp:positionH relativeFrom="column">
                  <wp:posOffset>4000500</wp:posOffset>
                </wp:positionH>
                <wp:positionV relativeFrom="paragraph">
                  <wp:posOffset>5006340</wp:posOffset>
                </wp:positionV>
                <wp:extent cx="2794000" cy="723900"/>
                <wp:effectExtent l="0" t="0" r="25400" b="19050"/>
                <wp:wrapNone/>
                <wp:docPr id="29" name="Text Box 29"/>
                <wp:cNvGraphicFramePr/>
                <a:graphic xmlns:a="http://schemas.openxmlformats.org/drawingml/2006/main">
                  <a:graphicData uri="http://schemas.microsoft.com/office/word/2010/wordprocessingShape">
                    <wps:wsp>
                      <wps:cNvSpPr txBox="1"/>
                      <wps:spPr>
                        <a:xfrm>
                          <a:off x="0" y="0"/>
                          <a:ext cx="279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41D" w:rsidRDefault="0018600A">
                            <w:r>
                              <w:t>Mad Scientist</w:t>
                            </w:r>
                          </w:p>
                          <w:p w:rsidR="0060041D" w:rsidRDefault="004B4BC3">
                            <w:r>
                              <w:t xml:space="preserve">Period 1 </w:t>
                            </w:r>
                            <w:r w:rsidR="0060041D">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15pt;margin-top:394.2pt;width:220pt;height:5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" fillcolor="white [3201]" strokeweight=".5pt">
                <v:textbox>
                  <w:txbxContent>
                    <w:p w:rsidR="0060041D" w:rsidRDefault="0018600A">
                      <w:r>
                        <w:t>Mad Scientist</w:t>
                      </w:r>
                    </w:p>
                    <w:p w:rsidR="0060041D" w:rsidRDefault="004B4BC3">
                      <w:r>
                        <w:t xml:space="preserve">Period 1 </w:t>
                      </w:r>
                      <w:r w:rsidR="0060041D">
                        <w:t>Science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281940</wp:posOffset>
                </wp:positionV>
                <wp:extent cx="2400300"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27" type="#_x0000_t202" style="position:absolute;margin-left:315pt;margin-top:22.2pt;width:18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Hgw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" stroked="f">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4343400</wp:posOffset>
                </wp:positionH>
                <wp:positionV relativeFrom="paragraph">
                  <wp:posOffset>1310640</wp:posOffset>
                </wp:positionV>
                <wp:extent cx="2628900" cy="3200400"/>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00400"/>
                        </a:xfrm>
                        <a:prstGeom prst="rect">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60041D" w:rsidRDefault="0060041D" w:rsidP="0060041D">
                            <w:pPr>
                              <w:jc w:val="center"/>
                              <w:rPr>
                                <w:rFonts w:ascii="Bookman Old Style" w:hAnsi="Bookman Old Style"/>
                                <w:b/>
                                <w:sz w:val="52"/>
                                <w:szCs w:val="52"/>
                              </w:rPr>
                            </w:pPr>
                            <w:r w:rsidRPr="00424B7E">
                              <w:rPr>
                                <w:rFonts w:ascii="Bookman Old Style" w:hAnsi="Bookman Old Style"/>
                                <w:b/>
                                <w:sz w:val="52"/>
                                <w:szCs w:val="52"/>
                              </w:rPr>
                              <w:t>47</w:t>
                            </w:r>
                            <w:r w:rsidRPr="00424B7E">
                              <w:rPr>
                                <w:rFonts w:ascii="Bookman Old Style" w:hAnsi="Bookman Old Style"/>
                                <w:b/>
                                <w:sz w:val="52"/>
                                <w:szCs w:val="52"/>
                              </w:rPr>
                              <w:br/>
                            </w:r>
                            <w:r w:rsidRPr="00424B7E">
                              <w:rPr>
                                <w:rStyle w:val="elementsymbol"/>
                                <w:rFonts w:ascii="Bookman Old Style" w:hAnsi="Bookman Old Style"/>
                                <w:b/>
                                <w:bCs/>
                                <w:sz w:val="144"/>
                                <w:szCs w:val="144"/>
                              </w:rPr>
                              <w:t>Ag</w:t>
                            </w:r>
                          </w:p>
                          <w:p w:rsidR="0060041D" w:rsidRDefault="0060041D" w:rsidP="0060041D">
                            <w:pPr>
                              <w:jc w:val="center"/>
                              <w:rPr>
                                <w:rFonts w:ascii="Bookman Old Style" w:hAnsi="Bookman Old Style"/>
                                <w:b/>
                                <w:sz w:val="52"/>
                                <w:szCs w:val="52"/>
                              </w:rPr>
                            </w:pPr>
                            <w:r>
                              <w:rPr>
                                <w:rFonts w:ascii="Bookman Old Style" w:hAnsi="Bookman Old Style"/>
                                <w:b/>
                                <w:sz w:val="52"/>
                                <w:szCs w:val="52"/>
                              </w:rPr>
                              <w:t>Silver</w:t>
                            </w:r>
                          </w:p>
                          <w:p w:rsidR="0060041D" w:rsidRPr="00424B7E" w:rsidRDefault="0060041D" w:rsidP="0060041D">
                            <w:pPr>
                              <w:jc w:val="center"/>
                              <w:rPr>
                                <w:rFonts w:ascii="Bookman Old Style" w:hAnsi="Bookman Old Style"/>
                                <w:b/>
                                <w:sz w:val="52"/>
                                <w:szCs w:val="52"/>
                              </w:rPr>
                            </w:pPr>
                            <w:r w:rsidRPr="00424B7E">
                              <w:rPr>
                                <w:rFonts w:ascii="Bookman Old Style" w:hAnsi="Bookman Old Style"/>
                                <w:b/>
                                <w:sz w:val="52"/>
                                <w:szCs w:val="52"/>
                              </w:rPr>
                              <w:br/>
                              <w:t>107.8682(2)</w:t>
                            </w:r>
                          </w:p>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28" type="#_x0000_t202" style="position:absolute;margin-left:342pt;margin-top:103.2pt;width:207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">
                <v:fill color2="#767676" rotate="t" focus="100%" type="gradient"/>
                <v:textbox>
                  <w:txbxContent>
                    <w:p w:rsidR="0060041D" w:rsidRDefault="0060041D" w:rsidP="0060041D">
                      <w:pPr>
                        <w:jc w:val="center"/>
                        <w:rPr>
                          <w:rFonts w:ascii="Bookman Old Style" w:hAnsi="Bookman Old Style"/>
                          <w:b/>
                          <w:sz w:val="52"/>
                          <w:szCs w:val="52"/>
                        </w:rPr>
                      </w:pPr>
                      <w:r w:rsidRPr="00424B7E">
                        <w:rPr>
                          <w:rFonts w:ascii="Bookman Old Style" w:hAnsi="Bookman Old Style"/>
                          <w:b/>
                          <w:sz w:val="52"/>
                          <w:szCs w:val="52"/>
                        </w:rPr>
                        <w:t>47</w:t>
                      </w:r>
                      <w:r w:rsidRPr="00424B7E">
                        <w:rPr>
                          <w:rFonts w:ascii="Bookman Old Style" w:hAnsi="Bookman Old Style"/>
                          <w:b/>
                          <w:sz w:val="52"/>
                          <w:szCs w:val="52"/>
                        </w:rPr>
                        <w:br/>
                      </w:r>
                      <w:r w:rsidRPr="00424B7E">
                        <w:rPr>
                          <w:rStyle w:val="elementsymbol"/>
                          <w:rFonts w:ascii="Bookman Old Style" w:hAnsi="Bookman Old Style"/>
                          <w:b/>
                          <w:bCs/>
                          <w:sz w:val="144"/>
                          <w:szCs w:val="144"/>
                        </w:rPr>
                        <w:t>Ag</w:t>
                      </w:r>
                    </w:p>
                    <w:p w:rsidR="0060041D" w:rsidRDefault="0060041D" w:rsidP="0060041D">
                      <w:pPr>
                        <w:jc w:val="center"/>
                        <w:rPr>
                          <w:rFonts w:ascii="Bookman Old Style" w:hAnsi="Bookman Old Style"/>
                          <w:b/>
                          <w:sz w:val="52"/>
                          <w:szCs w:val="52"/>
                        </w:rPr>
                      </w:pPr>
                      <w:r>
                        <w:rPr>
                          <w:rFonts w:ascii="Bookman Old Style" w:hAnsi="Bookman Old Style"/>
                          <w:b/>
                          <w:sz w:val="52"/>
                          <w:szCs w:val="52"/>
                        </w:rPr>
                        <w:t>Silver</w:t>
                      </w:r>
                    </w:p>
                    <w:p w:rsidR="0060041D" w:rsidRPr="00424B7E" w:rsidRDefault="0060041D" w:rsidP="0060041D">
                      <w:pPr>
                        <w:jc w:val="center"/>
                        <w:rPr>
                          <w:rFonts w:ascii="Bookman Old Style" w:hAnsi="Bookman Old Style"/>
                          <w:b/>
                          <w:sz w:val="52"/>
                          <w:szCs w:val="52"/>
                        </w:rPr>
                      </w:pPr>
                      <w:r w:rsidRPr="00424B7E">
                        <w:rPr>
                          <w:rFonts w:ascii="Bookman Old Style" w:hAnsi="Bookman Old Style"/>
                          <w:b/>
                          <w:sz w:val="52"/>
                          <w:szCs w:val="52"/>
                        </w:rPr>
                        <w:br/>
                        <w:t>107.8682(2)</w:t>
                      </w:r>
                    </w:p>
                    <w:p w:rsidR="0060041D" w:rsidRDefault="0060041D" w:rsidP="0060041D"/>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1485900</wp:posOffset>
            </wp:positionH>
            <wp:positionV relativeFrom="paragraph">
              <wp:posOffset>167640</wp:posOffset>
            </wp:positionV>
            <wp:extent cx="2400300" cy="1578610"/>
            <wp:effectExtent l="38100" t="38100" r="38100" b="406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578610"/>
                    </a:xfrm>
                    <a:prstGeom prst="rect">
                      <a:avLst/>
                    </a:prstGeom>
                    <a:noFill/>
                    <a:ln w="3810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-228600</wp:posOffset>
                </wp:positionV>
                <wp:extent cx="6126480" cy="6126480"/>
                <wp:effectExtent l="19050" t="19050" r="45720" b="457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57150" cmpd="thickThin">
                          <a:solidFill>
                            <a:srgbClr val="000000"/>
                          </a:solidFill>
                          <a:miter lim="800000"/>
                          <a:headEnd/>
                          <a:tailEnd/>
                        </a:ln>
                      </wps:spPr>
                      <wps:txbx>
                        <w:txbxContent>
                          <w:p w:rsidR="0060041D" w:rsidRDefault="00A00FE0" w:rsidP="0060041D">
                            <w:pPr>
                              <w:rPr>
                                <w:rFonts w:ascii="Castellar" w:hAnsi="Castellar"/>
                                <w:sz w:val="144"/>
                                <w:szCs w:val="144"/>
                              </w:rPr>
                            </w:pPr>
                            <w:r>
                              <w:rPr>
                                <w:rFonts w:ascii="Castellar" w:hAnsi="Castellar"/>
                                <w:sz w:val="144"/>
                                <w:szCs w:val="144"/>
                              </w:rPr>
                              <w:t xml:space="preserve"> </w:t>
                            </w:r>
                            <w:bookmarkStart w:id="0" w:name="_GoBack"/>
                            <w:bookmarkEnd w:id="0"/>
                            <w:r w:rsidR="0060041D">
                              <w:rPr>
                                <w:rFonts w:ascii="Castellar" w:hAnsi="Castellar"/>
                                <w:sz w:val="144"/>
                                <w:szCs w:val="144"/>
                              </w:rPr>
                              <w:t>SILVER</w:t>
                            </w:r>
                          </w:p>
                          <w:p w:rsidR="0060041D" w:rsidRDefault="0060041D" w:rsidP="0060041D">
                            <w:pPr>
                              <w:jc w:val="center"/>
                              <w:rPr>
                                <w:rFonts w:ascii="Castellar" w:hAnsi="Castellar"/>
                                <w:sz w:val="144"/>
                                <w:szCs w:val="144"/>
                              </w:rPr>
                            </w:pPr>
                          </w:p>
                          <w:p w:rsidR="0060041D" w:rsidRPr="00680F94" w:rsidRDefault="0060041D" w:rsidP="0060041D">
                            <w:pPr>
                              <w:jc w:val="center"/>
                              <w:rPr>
                                <w:rFonts w:ascii="Castellar" w:hAnsi="Castellar"/>
                                <w:sz w:val="144"/>
                                <w:szCs w:val="144"/>
                              </w:rPr>
                            </w:pPr>
                          </w:p>
                          <w:p w:rsidR="0060041D" w:rsidRPr="00116152" w:rsidRDefault="0060041D" w:rsidP="0060041D">
                            <w:pPr>
                              <w:jc w:val="center"/>
                              <w:rPr>
                                <w:rFonts w:ascii="Castellar" w:hAnsi="Castellar"/>
                                <w:sz w:val="144"/>
                                <w:szCs w:val="14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90pt;margin-top:-18pt;width:482.4pt;height:4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" strokeweight="4.5pt">
                <v:stroke linestyle="thickThin"/>
                <v:textbox style="layout-flow:vertical;mso-layout-flow-alt:bottom-to-top">
                  <w:txbxContent>
                    <w:p w:rsidR="0060041D" w:rsidRDefault="00A00FE0" w:rsidP="0060041D">
                      <w:pPr>
                        <w:rPr>
                          <w:rFonts w:ascii="Castellar" w:hAnsi="Castellar"/>
                          <w:sz w:val="144"/>
                          <w:szCs w:val="144"/>
                        </w:rPr>
                      </w:pPr>
                      <w:r>
                        <w:rPr>
                          <w:rFonts w:ascii="Castellar" w:hAnsi="Castellar"/>
                          <w:sz w:val="144"/>
                          <w:szCs w:val="144"/>
                        </w:rPr>
                        <w:t xml:space="preserve"> </w:t>
                      </w:r>
                      <w:bookmarkStart w:id="1" w:name="_GoBack"/>
                      <w:bookmarkEnd w:id="1"/>
                      <w:r w:rsidR="0060041D">
                        <w:rPr>
                          <w:rFonts w:ascii="Castellar" w:hAnsi="Castellar"/>
                          <w:sz w:val="144"/>
                          <w:szCs w:val="144"/>
                        </w:rPr>
                        <w:t>SILVER</w:t>
                      </w:r>
                    </w:p>
                    <w:p w:rsidR="0060041D" w:rsidRDefault="0060041D" w:rsidP="0060041D">
                      <w:pPr>
                        <w:jc w:val="center"/>
                        <w:rPr>
                          <w:rFonts w:ascii="Castellar" w:hAnsi="Castellar"/>
                          <w:sz w:val="144"/>
                          <w:szCs w:val="144"/>
                        </w:rPr>
                      </w:pPr>
                    </w:p>
                    <w:p w:rsidR="0060041D" w:rsidRPr="00680F94" w:rsidRDefault="0060041D" w:rsidP="0060041D">
                      <w:pPr>
                        <w:jc w:val="center"/>
                        <w:rPr>
                          <w:rFonts w:ascii="Castellar" w:hAnsi="Castellar"/>
                          <w:sz w:val="144"/>
                          <w:szCs w:val="144"/>
                        </w:rPr>
                      </w:pPr>
                    </w:p>
                    <w:p w:rsidR="0060041D" w:rsidRPr="00116152" w:rsidRDefault="0060041D" w:rsidP="0060041D">
                      <w:pPr>
                        <w:jc w:val="center"/>
                        <w:rPr>
                          <w:rFonts w:ascii="Castellar" w:hAnsi="Castellar"/>
                          <w:sz w:val="144"/>
                          <w:szCs w:val="144"/>
                        </w:rPr>
                      </w:pPr>
                    </w:p>
                  </w:txbxContent>
                </v:textbox>
              </v:shape>
            </w:pict>
          </mc:Fallback>
        </mc:AlternateContent>
      </w:r>
    </w:p>
    <w:p w:rsidR="0060041D" w:rsidRDefault="0060041D" w:rsidP="0060041D">
      <w:pPr>
        <w:rPr>
          <w:rFonts w:ascii="Century Gothic" w:hAnsi="Century Gothic"/>
          <w:i/>
          <w:iCs/>
          <w:sz w:val="20"/>
        </w:rPr>
      </w:pPr>
      <w:r>
        <w:rPr>
          <w:noProof/>
        </w:rPr>
        <w:lastRenderedPageBreak/>
        <mc:AlternateContent>
          <mc:Choice Requires="wps">
            <w:drawing>
              <wp:anchor distT="0" distB="0" distL="114300" distR="114300" simplePos="0" relativeHeight="251687936" behindDoc="0" locked="0" layoutInCell="1" allowOverlap="1" wp14:anchorId="77E6C376" wp14:editId="6AE57B34">
                <wp:simplePos x="0" y="0"/>
                <wp:positionH relativeFrom="column">
                  <wp:posOffset>4114800</wp:posOffset>
                </wp:positionH>
                <wp:positionV relativeFrom="paragraph">
                  <wp:posOffset>4515485</wp:posOffset>
                </wp:positionV>
                <wp:extent cx="3657600" cy="342900"/>
                <wp:effectExtent l="4445"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Pr="008515E4" w:rsidRDefault="0060041D" w:rsidP="0060041D">
                            <w:r w:rsidRPr="008515E4">
                              <w:t>http://www.chemicalelements.com/elements/ag.html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6C376" id="Text Box 24" o:spid="_x0000_s1030" type="#_x0000_t202" style="position:absolute;margin-left:324pt;margin-top:355.55pt;width:4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fP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" stroked="f">
                <v:textbox>
                  <w:txbxContent>
                    <w:p w:rsidR="0060041D" w:rsidRPr="008515E4" w:rsidRDefault="0060041D" w:rsidP="0060041D">
                      <w:r w:rsidRPr="008515E4">
                        <w:t>http://www.chemicalelements.com/elements/ag.html</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0B4651E" wp14:editId="2397E0AE">
                <wp:simplePos x="0" y="0"/>
                <wp:positionH relativeFrom="column">
                  <wp:posOffset>5600700</wp:posOffset>
                </wp:positionH>
                <wp:positionV relativeFrom="paragraph">
                  <wp:posOffset>1886585</wp:posOffset>
                </wp:positionV>
                <wp:extent cx="2266950" cy="1028700"/>
                <wp:effectExtent l="42545" t="13970" r="14605" b="9080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1028700"/>
                        </a:xfrm>
                        <a:custGeom>
                          <a:avLst/>
                          <a:gdLst>
                            <a:gd name="T0" fmla="*/ 3060 w 3570"/>
                            <a:gd name="T1" fmla="*/ 0 h 1440"/>
                            <a:gd name="T2" fmla="*/ 3060 w 3570"/>
                            <a:gd name="T3" fmla="*/ 720 h 1440"/>
                            <a:gd name="T4" fmla="*/ 0 w 3570"/>
                            <a:gd name="T5" fmla="*/ 1440 h 1440"/>
                          </a:gdLst>
                          <a:ahLst/>
                          <a:cxnLst>
                            <a:cxn ang="0">
                              <a:pos x="T0" y="T1"/>
                            </a:cxn>
                            <a:cxn ang="0">
                              <a:pos x="T2" y="T3"/>
                            </a:cxn>
                            <a:cxn ang="0">
                              <a:pos x="T4" y="T5"/>
                            </a:cxn>
                          </a:cxnLst>
                          <a:rect l="0" t="0" r="r" b="b"/>
                          <a:pathLst>
                            <a:path w="3570" h="1440">
                              <a:moveTo>
                                <a:pt x="3060" y="0"/>
                              </a:moveTo>
                              <a:cubicBezTo>
                                <a:pt x="3315" y="240"/>
                                <a:pt x="3570" y="480"/>
                                <a:pt x="3060" y="720"/>
                              </a:cubicBezTo>
                              <a:cubicBezTo>
                                <a:pt x="2550" y="960"/>
                                <a:pt x="1275" y="1200"/>
                                <a:pt x="0" y="144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6B25F8" id="Freeform 23" o:spid="_x0000_s1026" style="position:absolute;margin-left:441pt;margin-top:148.55pt;width:178.5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" path="m3060,v255,240,510,480,,720c2550,960,1275,1200,,1440e" filled="f" strokeweight="2pt">
                <v:stroke endarrow="classic" endarrowwidth="wide" endarrowlength="long"/>
                <v:path arrowok="t" o:connecttype="custom" o:connectlocs="1943100,0;1943100,514350;0,1028700" o:connectangles="0,0,0"/>
              </v:shape>
            </w:pict>
          </mc:Fallback>
        </mc:AlternateContent>
      </w:r>
      <w:r>
        <w:rPr>
          <w:noProof/>
        </w:rPr>
        <mc:AlternateContent>
          <mc:Choice Requires="wps">
            <w:drawing>
              <wp:anchor distT="0" distB="0" distL="114300" distR="114300" simplePos="0" relativeHeight="251685888" behindDoc="0" locked="0" layoutInCell="1" allowOverlap="1" wp14:anchorId="14933035" wp14:editId="6DAD1AAF">
                <wp:simplePos x="0" y="0"/>
                <wp:positionH relativeFrom="column">
                  <wp:posOffset>6743700</wp:posOffset>
                </wp:positionH>
                <wp:positionV relativeFrom="paragraph">
                  <wp:posOffset>1086485</wp:posOffset>
                </wp:positionV>
                <wp:extent cx="1485900" cy="800100"/>
                <wp:effectExtent l="13970" t="13970" r="508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 xml:space="preserve">Silver has 61 Neutrons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33035" id="Text Box 22" o:spid="_x0000_s1031" type="#_x0000_t202" style="position:absolute;margin-left:531pt;margin-top:85.55pt;width:117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">
                <v:textbo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 xml:space="preserve">Silver has 61 Neutrons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E5A153" wp14:editId="186AC50C">
                <wp:simplePos x="0" y="0"/>
                <wp:positionH relativeFrom="column">
                  <wp:posOffset>2190750</wp:posOffset>
                </wp:positionH>
                <wp:positionV relativeFrom="paragraph">
                  <wp:posOffset>2686685</wp:posOffset>
                </wp:positionV>
                <wp:extent cx="2495550" cy="1257300"/>
                <wp:effectExtent l="13970" t="90170" r="33655" b="1460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1257300"/>
                        </a:xfrm>
                        <a:custGeom>
                          <a:avLst/>
                          <a:gdLst>
                            <a:gd name="T0" fmla="*/ 870 w 3930"/>
                            <a:gd name="T1" fmla="*/ 1980 h 1980"/>
                            <a:gd name="T2" fmla="*/ 510 w 3930"/>
                            <a:gd name="T3" fmla="*/ 540 h 1980"/>
                            <a:gd name="T4" fmla="*/ 3930 w 3930"/>
                            <a:gd name="T5" fmla="*/ 0 h 1980"/>
                          </a:gdLst>
                          <a:ahLst/>
                          <a:cxnLst>
                            <a:cxn ang="0">
                              <a:pos x="T0" y="T1"/>
                            </a:cxn>
                            <a:cxn ang="0">
                              <a:pos x="T2" y="T3"/>
                            </a:cxn>
                            <a:cxn ang="0">
                              <a:pos x="T4" y="T5"/>
                            </a:cxn>
                          </a:cxnLst>
                          <a:rect l="0" t="0" r="r" b="b"/>
                          <a:pathLst>
                            <a:path w="3930" h="1980">
                              <a:moveTo>
                                <a:pt x="870" y="1980"/>
                              </a:moveTo>
                              <a:cubicBezTo>
                                <a:pt x="435" y="1425"/>
                                <a:pt x="0" y="870"/>
                                <a:pt x="510" y="540"/>
                              </a:cubicBezTo>
                              <a:cubicBezTo>
                                <a:pt x="1020" y="210"/>
                                <a:pt x="2475" y="105"/>
                                <a:pt x="3930" y="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201251" id="Freeform 21" o:spid="_x0000_s1026" style="position:absolute;margin-left:172.5pt;margin-top:211.55pt;width:196.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" path="m870,1980c435,1425,,870,510,540,1020,210,2475,105,3930,e" filled="f" strokeweight="2pt">
                <v:stroke endarrow="classic" endarrowwidth="wide" endarrowlength="long"/>
                <v:path arrowok="t" o:connecttype="custom" o:connectlocs="552450,1257300;323850,342900;2495550,0" o:connectangles="0,0,0"/>
              </v:shape>
            </w:pict>
          </mc:Fallback>
        </mc:AlternateContent>
      </w:r>
      <w:r>
        <w:rPr>
          <w:noProof/>
        </w:rPr>
        <mc:AlternateContent>
          <mc:Choice Requires="wps">
            <w:drawing>
              <wp:anchor distT="0" distB="0" distL="114300" distR="114300" simplePos="0" relativeHeight="251683840" behindDoc="0" locked="0" layoutInCell="1" allowOverlap="1" wp14:anchorId="5316134F" wp14:editId="10EF8F26">
                <wp:simplePos x="0" y="0"/>
                <wp:positionH relativeFrom="column">
                  <wp:posOffset>2057400</wp:posOffset>
                </wp:positionH>
                <wp:positionV relativeFrom="paragraph">
                  <wp:posOffset>3943985</wp:posOffset>
                </wp:positionV>
                <wp:extent cx="1714500" cy="914400"/>
                <wp:effectExtent l="13970" t="13970" r="508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Pr>
                                <w:rFonts w:ascii="Century Gothic" w:hAnsi="Century Gothic"/>
                                <w:sz w:val="32"/>
                                <w:szCs w:val="32"/>
                              </w:rPr>
                              <w:t>47 Protons are found in the 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16134F" id="Text Box 20" o:spid="_x0000_s1032" type="#_x0000_t202" style="position:absolute;margin-left:162pt;margin-top:310.55pt;width:1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">
                <v:textbox>
                  <w:txbxContent>
                    <w:p w:rsidR="0060041D" w:rsidRPr="008515E4" w:rsidRDefault="0060041D" w:rsidP="0060041D">
                      <w:pPr>
                        <w:rPr>
                          <w:rFonts w:ascii="Century Gothic" w:hAnsi="Century Gothic"/>
                          <w:sz w:val="32"/>
                          <w:szCs w:val="32"/>
                        </w:rPr>
                      </w:pPr>
                      <w:r>
                        <w:rPr>
                          <w:rFonts w:ascii="Century Gothic" w:hAnsi="Century Gothic"/>
                          <w:sz w:val="32"/>
                          <w:szCs w:val="32"/>
                        </w:rPr>
                        <w:t>47 Protons are found in the Nucleus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153694A" wp14:editId="07FB167A">
                <wp:simplePos x="0" y="0"/>
                <wp:positionH relativeFrom="column">
                  <wp:posOffset>2057400</wp:posOffset>
                </wp:positionH>
                <wp:positionV relativeFrom="paragraph">
                  <wp:posOffset>5658485</wp:posOffset>
                </wp:positionV>
                <wp:extent cx="4114800" cy="457200"/>
                <wp:effectExtent l="13970" t="13970" r="508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Silver has 47 electrons in 5 energy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3694A" id="Text Box 19" o:spid="_x0000_s1033" type="#_x0000_t202" style="position:absolute;margin-left:162pt;margin-top:445.55pt;width:32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EtKwIAAFk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">
                <v:textbox>
                  <w:txbxContent>
                    <w:p w:rsidR="0060041D" w:rsidRPr="008515E4" w:rsidRDefault="0060041D" w:rsidP="0060041D">
                      <w:pPr>
                        <w:rPr>
                          <w:rFonts w:ascii="Century Gothic" w:hAnsi="Century Gothic"/>
                          <w:sz w:val="32"/>
                          <w:szCs w:val="32"/>
                        </w:rPr>
                      </w:pPr>
                      <w:r w:rsidRPr="008515E4">
                        <w:rPr>
                          <w:rFonts w:ascii="Century Gothic" w:hAnsi="Century Gothic"/>
                          <w:sz w:val="32"/>
                          <w:szCs w:val="32"/>
                        </w:rPr>
                        <w:t>Silver has 47 electrons in 5 energy levels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699EA96" wp14:editId="19C95309">
                <wp:simplePos x="0" y="0"/>
                <wp:positionH relativeFrom="column">
                  <wp:posOffset>5715000</wp:posOffset>
                </wp:positionH>
                <wp:positionV relativeFrom="paragraph">
                  <wp:posOffset>3258185</wp:posOffset>
                </wp:positionV>
                <wp:extent cx="1752600" cy="2514600"/>
                <wp:effectExtent l="13970" t="90170" r="14605" b="146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2514600"/>
                        </a:xfrm>
                        <a:custGeom>
                          <a:avLst/>
                          <a:gdLst>
                            <a:gd name="T0" fmla="*/ 0 w 2760"/>
                            <a:gd name="T1" fmla="*/ 3960 h 3960"/>
                            <a:gd name="T2" fmla="*/ 2520 w 2760"/>
                            <a:gd name="T3" fmla="*/ 1260 h 3960"/>
                            <a:gd name="T4" fmla="*/ 1440 w 2760"/>
                            <a:gd name="T5" fmla="*/ 0 h 3960"/>
                          </a:gdLst>
                          <a:ahLst/>
                          <a:cxnLst>
                            <a:cxn ang="0">
                              <a:pos x="T0" y="T1"/>
                            </a:cxn>
                            <a:cxn ang="0">
                              <a:pos x="T2" y="T3"/>
                            </a:cxn>
                            <a:cxn ang="0">
                              <a:pos x="T4" y="T5"/>
                            </a:cxn>
                          </a:cxnLst>
                          <a:rect l="0" t="0" r="r" b="b"/>
                          <a:pathLst>
                            <a:path w="2760" h="3960">
                              <a:moveTo>
                                <a:pt x="0" y="3960"/>
                              </a:moveTo>
                              <a:cubicBezTo>
                                <a:pt x="1140" y="2940"/>
                                <a:pt x="2280" y="1920"/>
                                <a:pt x="2520" y="1260"/>
                              </a:cubicBezTo>
                              <a:cubicBezTo>
                                <a:pt x="2760" y="600"/>
                                <a:pt x="2100" y="300"/>
                                <a:pt x="1440" y="0"/>
                              </a:cubicBezTo>
                            </a:path>
                          </a:pathLst>
                        </a:custGeom>
                        <a:noFill/>
                        <a:ln w="2540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712EE" id="Freeform 18" o:spid="_x0000_s1026" style="position:absolute;margin-left:450pt;margin-top:256.55pt;width:13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" path="m,3960c1140,2940,2280,1920,2520,1260,2760,600,2100,300,1440,e" filled="f" strokeweight="2pt">
                <v:stroke endarrow="classic" endarrowwidth="wide" endarrowlength="long"/>
                <v:path arrowok="t" o:connecttype="custom" o:connectlocs="0,2514600;1600200,800100;914400,0" o:connectangles="0,0,0"/>
              </v:shape>
            </w:pict>
          </mc:Fallback>
        </mc:AlternateContent>
      </w:r>
      <w:r>
        <w:rPr>
          <w:noProof/>
        </w:rPr>
        <w:drawing>
          <wp:anchor distT="0" distB="0" distL="114300" distR="114300" simplePos="0" relativeHeight="251668480" behindDoc="0" locked="0" layoutInCell="1" allowOverlap="1" wp14:anchorId="5B83523D" wp14:editId="57F6E36C">
            <wp:simplePos x="0" y="0"/>
            <wp:positionH relativeFrom="column">
              <wp:posOffset>3314700</wp:posOffset>
            </wp:positionH>
            <wp:positionV relativeFrom="paragraph">
              <wp:posOffset>972185</wp:posOffset>
            </wp:positionV>
            <wp:extent cx="3632200" cy="360108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0" cy="3601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iCs/>
          <w:noProof/>
          <w:sz w:val="20"/>
        </w:rPr>
        <mc:AlternateContent>
          <mc:Choice Requires="wps">
            <w:drawing>
              <wp:anchor distT="0" distB="0" distL="114300" distR="114300" simplePos="0" relativeHeight="251662336" behindDoc="0" locked="0" layoutInCell="1" allowOverlap="1" wp14:anchorId="357F8A57" wp14:editId="78EAF8DA">
                <wp:simplePos x="0" y="0"/>
                <wp:positionH relativeFrom="column">
                  <wp:posOffset>1828800</wp:posOffset>
                </wp:positionH>
                <wp:positionV relativeFrom="paragraph">
                  <wp:posOffset>57785</wp:posOffset>
                </wp:positionV>
                <wp:extent cx="6126480" cy="61264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60041D">
                            <w:pPr>
                              <w:jc w:val="center"/>
                              <w:rPr>
                                <w:rFonts w:ascii="Castellar" w:hAnsi="Castellar"/>
                                <w:sz w:val="44"/>
                                <w:szCs w:val="44"/>
                              </w:rPr>
                            </w:pPr>
                            <w:r w:rsidRPr="008515E4">
                              <w:rPr>
                                <w:rFonts w:ascii="Castellar" w:hAnsi="Castellar"/>
                                <w:sz w:val="44"/>
                                <w:szCs w:val="44"/>
                              </w:rPr>
                              <w:t xml:space="preserve">A model of Silver’s </w:t>
                            </w:r>
                          </w:p>
                          <w:p w:rsidR="0060041D" w:rsidRPr="008515E4" w:rsidRDefault="0060041D" w:rsidP="0060041D">
                            <w:pPr>
                              <w:jc w:val="center"/>
                              <w:rPr>
                                <w:rFonts w:ascii="Castellar" w:hAnsi="Castellar"/>
                                <w:sz w:val="44"/>
                                <w:szCs w:val="44"/>
                              </w:rPr>
                            </w:pPr>
                            <w:r>
                              <w:rPr>
                                <w:rFonts w:ascii="Castellar" w:hAnsi="Castellar"/>
                                <w:sz w:val="44"/>
                                <w:szCs w:val="44"/>
                              </w:rPr>
                              <w:t xml:space="preserve">Subatomic </w:t>
                            </w:r>
                            <w:r w:rsidRPr="008515E4">
                              <w:rPr>
                                <w:rFonts w:ascii="Castellar" w:hAnsi="Castellar"/>
                                <w:sz w:val="44"/>
                                <w:szCs w:val="44"/>
                              </w:rPr>
                              <w:t>Particles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F8A57" id="Text Box 16" o:spid="_x0000_s1034" type="#_x0000_t202" style="position:absolute;margin-left:2in;margin-top:4.55pt;width:482.4pt;height:4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">
                <v:textbox>
                  <w:txbxContent>
                    <w:p w:rsidR="0060041D" w:rsidRDefault="0060041D" w:rsidP="0060041D">
                      <w:pPr>
                        <w:jc w:val="center"/>
                        <w:rPr>
                          <w:rFonts w:ascii="Castellar" w:hAnsi="Castellar"/>
                          <w:sz w:val="44"/>
                          <w:szCs w:val="44"/>
                        </w:rPr>
                      </w:pPr>
                      <w:r w:rsidRPr="008515E4">
                        <w:rPr>
                          <w:rFonts w:ascii="Castellar" w:hAnsi="Castellar"/>
                          <w:sz w:val="44"/>
                          <w:szCs w:val="44"/>
                        </w:rPr>
                        <w:t xml:space="preserve">A model of Silver’s </w:t>
                      </w:r>
                    </w:p>
                    <w:p w:rsidR="0060041D" w:rsidRPr="008515E4" w:rsidRDefault="0060041D" w:rsidP="0060041D">
                      <w:pPr>
                        <w:jc w:val="center"/>
                        <w:rPr>
                          <w:rFonts w:ascii="Castellar" w:hAnsi="Castellar"/>
                          <w:sz w:val="44"/>
                          <w:szCs w:val="44"/>
                        </w:rPr>
                      </w:pPr>
                      <w:r>
                        <w:rPr>
                          <w:rFonts w:ascii="Castellar" w:hAnsi="Castellar"/>
                          <w:sz w:val="44"/>
                          <w:szCs w:val="44"/>
                        </w:rPr>
                        <w:t xml:space="preserve">Subatomic </w:t>
                      </w:r>
                      <w:r w:rsidRPr="008515E4">
                        <w:rPr>
                          <w:rFonts w:ascii="Castellar" w:hAnsi="Castellar"/>
                          <w:sz w:val="44"/>
                          <w:szCs w:val="44"/>
                        </w:rPr>
                        <w:t>Particles</w:t>
                      </w:r>
                    </w:p>
                  </w:txbxContent>
                </v:textbox>
              </v:shape>
            </w:pict>
          </mc:Fallback>
        </mc:AlternateContent>
      </w:r>
      <w:r>
        <w:rPr>
          <w:rFonts w:ascii="Century Gothic" w:hAnsi="Century Gothic"/>
          <w:i/>
          <w:iCs/>
          <w:sz w:val="20"/>
        </w:rPr>
        <w:br w:type="page"/>
      </w:r>
      <w:r w:rsidR="00135AF8">
        <w:rPr>
          <w:noProof/>
        </w:rPr>
        <w:lastRenderedPageBreak/>
        <mc:AlternateContent>
          <mc:Choice Requires="wps">
            <w:drawing>
              <wp:anchor distT="0" distB="0" distL="114300" distR="114300" simplePos="0" relativeHeight="251676672" behindDoc="0" locked="0" layoutInCell="1" allowOverlap="1" wp14:anchorId="41B5E75D" wp14:editId="7A79B119">
                <wp:simplePos x="0" y="0"/>
                <wp:positionH relativeFrom="column">
                  <wp:posOffset>2070100</wp:posOffset>
                </wp:positionH>
                <wp:positionV relativeFrom="paragraph">
                  <wp:posOffset>4972685</wp:posOffset>
                </wp:positionV>
                <wp:extent cx="24003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5E75D" id="Text Box 14" o:spid="_x0000_s1035" type="#_x0000_t202" style="position:absolute;margin-left:163pt;margin-top:391.55pt;width:18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RgwIAABg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" stroked="f">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noProof/>
        </w:rPr>
        <w:drawing>
          <wp:anchor distT="0" distB="0" distL="114300" distR="114300" simplePos="0" relativeHeight="251672576" behindDoc="0" locked="0" layoutInCell="1" allowOverlap="1" wp14:anchorId="62A0AEF6" wp14:editId="4964F91F">
            <wp:simplePos x="0" y="0"/>
            <wp:positionH relativeFrom="column">
              <wp:posOffset>1943100</wp:posOffset>
            </wp:positionH>
            <wp:positionV relativeFrom="paragraph">
              <wp:posOffset>3935730</wp:posOffset>
            </wp:positionV>
            <wp:extent cx="1005205" cy="677545"/>
            <wp:effectExtent l="0" t="0" r="444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20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FE86FBF" wp14:editId="6313A50A">
                <wp:simplePos x="0" y="0"/>
                <wp:positionH relativeFrom="column">
                  <wp:posOffset>-2029460</wp:posOffset>
                </wp:positionH>
                <wp:positionV relativeFrom="paragraph">
                  <wp:posOffset>3715385</wp:posOffset>
                </wp:positionV>
                <wp:extent cx="1028700" cy="800100"/>
                <wp:effectExtent l="13335" t="13970"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60041D" w:rsidRDefault="0060041D" w:rsidP="0060041D">
                            <w:r w:rsidRPr="00680F94">
                              <w:rPr>
                                <w:rFonts w:ascii="Century Gothic" w:hAnsi="Century Gothic"/>
                                <w:i/>
                                <w:iCs/>
                                <w:sz w:val="20"/>
                              </w:rPr>
                              <w:t>http://en.wikipedia.org/wiki/Silver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86FBF" id="Text Box 13" o:spid="_x0000_s1036" type="#_x0000_t202" style="position:absolute;margin-left:-159.8pt;margin-top:292.55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">
                <v:textbox>
                  <w:txbxContent>
                    <w:p w:rsidR="0060041D" w:rsidRDefault="0060041D" w:rsidP="0060041D">
                      <w:r w:rsidRPr="00680F94">
                        <w:rPr>
                          <w:rFonts w:ascii="Century Gothic" w:hAnsi="Century Gothic"/>
                          <w:i/>
                          <w:iCs/>
                          <w:sz w:val="20"/>
                        </w:rPr>
                        <w:t>http://en.wikipedia.org/wiki/Silver</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61312" behindDoc="0" locked="0" layoutInCell="1" allowOverlap="1" wp14:anchorId="03AF4DE3" wp14:editId="774B9FC7">
                <wp:simplePos x="0" y="0"/>
                <wp:positionH relativeFrom="column">
                  <wp:posOffset>1710055</wp:posOffset>
                </wp:positionH>
                <wp:positionV relativeFrom="paragraph">
                  <wp:posOffset>-60960</wp:posOffset>
                </wp:positionV>
                <wp:extent cx="6126480" cy="61264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Physical Properties</w:t>
                            </w:r>
                          </w:p>
                          <w:p w:rsidR="0060041D" w:rsidRPr="00964067" w:rsidRDefault="0060041D" w:rsidP="0060041D">
                            <w:pPr>
                              <w:numPr>
                                <w:ilvl w:val="0"/>
                                <w:numId w:val="1"/>
                              </w:numPr>
                              <w:spacing w:line="360" w:lineRule="auto"/>
                              <w:jc w:val="center"/>
                              <w:rPr>
                                <w:sz w:val="36"/>
                                <w:szCs w:val="36"/>
                              </w:rPr>
                            </w:pPr>
                            <w:r w:rsidRPr="00964067">
                              <w:rPr>
                                <w:sz w:val="36"/>
                                <w:szCs w:val="36"/>
                              </w:rPr>
                              <w:t>Silver or white brilliant metal</w:t>
                            </w:r>
                          </w:p>
                          <w:p w:rsidR="0060041D" w:rsidRPr="00964067" w:rsidRDefault="0060041D" w:rsidP="0060041D">
                            <w:pPr>
                              <w:numPr>
                                <w:ilvl w:val="0"/>
                                <w:numId w:val="1"/>
                              </w:numPr>
                              <w:spacing w:line="360" w:lineRule="auto"/>
                              <w:jc w:val="center"/>
                              <w:rPr>
                                <w:sz w:val="36"/>
                                <w:szCs w:val="36"/>
                              </w:rPr>
                            </w:pPr>
                            <w:r w:rsidRPr="00964067">
                              <w:rPr>
                                <w:sz w:val="36"/>
                                <w:szCs w:val="36"/>
                              </w:rPr>
                              <w:t>Density =  10.49 g·cm</w:t>
                            </w:r>
                            <w:r w:rsidRPr="00964067">
                              <w:rPr>
                                <w:sz w:val="36"/>
                                <w:szCs w:val="36"/>
                                <w:vertAlign w:val="superscript"/>
                              </w:rPr>
                              <w:t>−3</w:t>
                            </w:r>
                            <w:r w:rsidRPr="00964067">
                              <w:rPr>
                                <w:sz w:val="36"/>
                                <w:szCs w:val="36"/>
                              </w:rPr>
                              <w:t xml:space="preserve"> </w:t>
                            </w:r>
                          </w:p>
                          <w:p w:rsidR="0060041D" w:rsidRPr="00964067" w:rsidRDefault="00A00FE0" w:rsidP="0060041D">
                            <w:pPr>
                              <w:numPr>
                                <w:ilvl w:val="0"/>
                                <w:numId w:val="1"/>
                              </w:numPr>
                              <w:spacing w:line="360" w:lineRule="auto"/>
                              <w:jc w:val="center"/>
                              <w:rPr>
                                <w:sz w:val="36"/>
                                <w:szCs w:val="36"/>
                              </w:rPr>
                            </w:pPr>
                            <w:hyperlink r:id="rId13" w:tooltip="Melting point" w:history="1">
                              <w:r w:rsidR="0060041D" w:rsidRPr="00964067">
                                <w:rPr>
                                  <w:rStyle w:val="Hyperlink"/>
                                  <w:color w:val="auto"/>
                                  <w:sz w:val="36"/>
                                  <w:szCs w:val="36"/>
                                  <w:u w:val="none"/>
                                </w:rPr>
                                <w:t>Melting point</w:t>
                              </w:r>
                            </w:hyperlink>
                            <w:r w:rsidR="0060041D" w:rsidRPr="00964067">
                              <w:rPr>
                                <w:sz w:val="36"/>
                                <w:szCs w:val="36"/>
                              </w:rPr>
                              <w:t xml:space="preserve"> = 1234.93 </w:t>
                            </w:r>
                            <w:hyperlink r:id="rId14" w:tooltip="Kelvin" w:history="1">
                              <w:r w:rsidR="0060041D" w:rsidRPr="00964067">
                                <w:rPr>
                                  <w:rStyle w:val="Hyperlink"/>
                                  <w:color w:val="auto"/>
                                  <w:sz w:val="36"/>
                                  <w:szCs w:val="36"/>
                                  <w:u w:val="none"/>
                                </w:rPr>
                                <w:t>K</w:t>
                              </w:r>
                            </w:hyperlink>
                            <w:r w:rsidR="0060041D" w:rsidRPr="00964067">
                              <w:rPr>
                                <w:sz w:val="36"/>
                                <w:szCs w:val="36"/>
                              </w:rPr>
                              <w:t xml:space="preserve"> (961.78 °</w:t>
                            </w:r>
                            <w:hyperlink r:id="rId15" w:tooltip="Celsius" w:history="1">
                              <w:r w:rsidR="0060041D" w:rsidRPr="00964067">
                                <w:rPr>
                                  <w:rStyle w:val="Hyperlink"/>
                                  <w:color w:val="auto"/>
                                  <w:sz w:val="36"/>
                                  <w:szCs w:val="36"/>
                                  <w:u w:val="none"/>
                                </w:rPr>
                                <w:t>C</w:t>
                              </w:r>
                            </w:hyperlink>
                            <w:r w:rsidR="0060041D" w:rsidRPr="00964067">
                              <w:rPr>
                                <w:sz w:val="36"/>
                                <w:szCs w:val="36"/>
                              </w:rPr>
                              <w:t>, 1763.2 °</w:t>
                            </w:r>
                            <w:hyperlink r:id="rId16"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A00FE0" w:rsidP="0060041D">
                            <w:pPr>
                              <w:numPr>
                                <w:ilvl w:val="0"/>
                                <w:numId w:val="1"/>
                              </w:numPr>
                              <w:spacing w:line="360" w:lineRule="auto"/>
                              <w:jc w:val="center"/>
                              <w:rPr>
                                <w:sz w:val="36"/>
                                <w:szCs w:val="36"/>
                              </w:rPr>
                            </w:pPr>
                            <w:hyperlink r:id="rId17" w:tooltip="Boiling point" w:history="1">
                              <w:r w:rsidR="0060041D" w:rsidRPr="00964067">
                                <w:rPr>
                                  <w:rStyle w:val="Hyperlink"/>
                                  <w:color w:val="auto"/>
                                  <w:sz w:val="36"/>
                                  <w:szCs w:val="36"/>
                                  <w:u w:val="none"/>
                                </w:rPr>
                                <w:t>Boiling point</w:t>
                              </w:r>
                            </w:hyperlink>
                            <w:r w:rsidR="0060041D" w:rsidRPr="00964067">
                              <w:rPr>
                                <w:sz w:val="36"/>
                                <w:szCs w:val="36"/>
                              </w:rPr>
                              <w:t xml:space="preserve"> 2435 </w:t>
                            </w:r>
                            <w:hyperlink r:id="rId18" w:tooltip="Kelvin" w:history="1">
                              <w:r w:rsidR="0060041D" w:rsidRPr="00964067">
                                <w:rPr>
                                  <w:rStyle w:val="Hyperlink"/>
                                  <w:color w:val="auto"/>
                                  <w:sz w:val="36"/>
                                  <w:szCs w:val="36"/>
                                  <w:u w:val="none"/>
                                </w:rPr>
                                <w:t>K</w:t>
                              </w:r>
                            </w:hyperlink>
                            <w:r w:rsidR="0060041D" w:rsidRPr="00964067">
                              <w:rPr>
                                <w:sz w:val="36"/>
                                <w:szCs w:val="36"/>
                              </w:rPr>
                              <w:t xml:space="preserve"> (2162 °</w:t>
                            </w:r>
                            <w:hyperlink r:id="rId19" w:tooltip="Celsius" w:history="1">
                              <w:r w:rsidR="0060041D" w:rsidRPr="00964067">
                                <w:rPr>
                                  <w:rStyle w:val="Hyperlink"/>
                                  <w:color w:val="auto"/>
                                  <w:sz w:val="36"/>
                                  <w:szCs w:val="36"/>
                                  <w:u w:val="none"/>
                                </w:rPr>
                                <w:t>C</w:t>
                              </w:r>
                            </w:hyperlink>
                            <w:r w:rsidR="0060041D" w:rsidRPr="00964067">
                              <w:rPr>
                                <w:sz w:val="36"/>
                                <w:szCs w:val="36"/>
                              </w:rPr>
                              <w:t>, 3924 °</w:t>
                            </w:r>
                            <w:hyperlink r:id="rId20"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60041D" w:rsidP="0060041D">
                            <w:pPr>
                              <w:numPr>
                                <w:ilvl w:val="0"/>
                                <w:numId w:val="1"/>
                              </w:numPr>
                              <w:spacing w:line="360" w:lineRule="auto"/>
                              <w:jc w:val="center"/>
                              <w:rPr>
                                <w:sz w:val="36"/>
                                <w:szCs w:val="36"/>
                              </w:rPr>
                            </w:pPr>
                            <w:r w:rsidRPr="00964067">
                              <w:rPr>
                                <w:sz w:val="36"/>
                                <w:szCs w:val="36"/>
                              </w:rPr>
                              <w:t>Hardness – 2.5 Mohs Scale</w:t>
                            </w:r>
                          </w:p>
                          <w:p w:rsidR="0060041D" w:rsidRPr="00964067" w:rsidRDefault="0060041D" w:rsidP="0060041D">
                            <w:pPr>
                              <w:numPr>
                                <w:ilvl w:val="0"/>
                                <w:numId w:val="1"/>
                              </w:numPr>
                              <w:spacing w:line="360" w:lineRule="auto"/>
                              <w:jc w:val="center"/>
                              <w:rPr>
                                <w:sz w:val="36"/>
                                <w:szCs w:val="36"/>
                              </w:rPr>
                            </w:pPr>
                            <w:r w:rsidRPr="00964067">
                              <w:rPr>
                                <w:sz w:val="36"/>
                                <w:szCs w:val="36"/>
                              </w:rPr>
                              <w:t>Highest thermal conductivity of all metals</w:t>
                            </w:r>
                          </w:p>
                          <w:p w:rsidR="0060041D" w:rsidRDefault="0060041D" w:rsidP="0060041D">
                            <w:pPr>
                              <w:numPr>
                                <w:ilvl w:val="0"/>
                                <w:numId w:val="1"/>
                              </w:numPr>
                              <w:spacing w:line="360" w:lineRule="auto"/>
                              <w:jc w:val="center"/>
                              <w:rPr>
                                <w:sz w:val="36"/>
                                <w:szCs w:val="36"/>
                              </w:rPr>
                            </w:pPr>
                            <w:r w:rsidRPr="00964067">
                              <w:rPr>
                                <w:sz w:val="36"/>
                                <w:szCs w:val="36"/>
                              </w:rPr>
                              <w:t xml:space="preserve">Electrical Conductivity of </w:t>
                            </w:r>
                            <w:r w:rsidRPr="00964067">
                              <w:rPr>
                                <w:rStyle w:val="content"/>
                                <w:sz w:val="36"/>
                                <w:szCs w:val="36"/>
                              </w:rPr>
                              <w:t>630.5 1/</w:t>
                            </w:r>
                            <w:proofErr w:type="spellStart"/>
                            <w:r w:rsidRPr="00964067">
                              <w:rPr>
                                <w:rStyle w:val="content"/>
                                <w:sz w:val="36"/>
                                <w:szCs w:val="36"/>
                              </w:rPr>
                              <w:t>mohm</w:t>
                            </w:r>
                            <w:proofErr w:type="spellEnd"/>
                            <w:r w:rsidRPr="00964067">
                              <w:rPr>
                                <w:rStyle w:val="content"/>
                                <w:sz w:val="36"/>
                                <w:szCs w:val="36"/>
                              </w:rPr>
                              <w:t>-cm</w:t>
                            </w:r>
                          </w:p>
                          <w:p w:rsidR="0060041D" w:rsidRDefault="0060041D" w:rsidP="0060041D">
                            <w:pPr>
                              <w:jc w:val="center"/>
                              <w:rPr>
                                <w:sz w:val="36"/>
                                <w:szCs w:val="36"/>
                              </w:rPr>
                            </w:pPr>
                          </w:p>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Chemical Properties</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 xml:space="preserve">Non-reactive with oxygen </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Non-reactive with water</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Reactive with hydrogen sulfide which causes silver to tarnish</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Non-</w:t>
                            </w:r>
                            <w:r w:rsidRPr="00964067">
                              <w:rPr>
                                <w:rStyle w:val="content"/>
                                <w:sz w:val="36"/>
                                <w:szCs w:val="36"/>
                              </w:rPr>
                              <w:t>radioactive</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Tarnishes due to sulfur in the air</w:t>
                            </w:r>
                          </w:p>
                          <w:p w:rsidR="0060041D" w:rsidRPr="00964067" w:rsidRDefault="0060041D" w:rsidP="0060041D">
                            <w:pPr>
                              <w:jc w:val="center"/>
                              <w:rPr>
                                <w:rFonts w:ascii="Pussycat" w:hAnsi="Pussyca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F4DE3" id="Text Box 12" o:spid="_x0000_s1037" type="#_x0000_t202" style="position:absolute;margin-left:134.65pt;margin-top:-4.8pt;width:482.4pt;height:4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">
                <v:textbox>
                  <w:txbxContent>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Physical Properties</w:t>
                      </w:r>
                    </w:p>
                    <w:p w:rsidR="0060041D" w:rsidRPr="00964067" w:rsidRDefault="0060041D" w:rsidP="0060041D">
                      <w:pPr>
                        <w:numPr>
                          <w:ilvl w:val="0"/>
                          <w:numId w:val="1"/>
                        </w:numPr>
                        <w:spacing w:line="360" w:lineRule="auto"/>
                        <w:jc w:val="center"/>
                        <w:rPr>
                          <w:sz w:val="36"/>
                          <w:szCs w:val="36"/>
                        </w:rPr>
                      </w:pPr>
                      <w:r w:rsidRPr="00964067">
                        <w:rPr>
                          <w:sz w:val="36"/>
                          <w:szCs w:val="36"/>
                        </w:rPr>
                        <w:t>Silver or white brilliant metal</w:t>
                      </w:r>
                    </w:p>
                    <w:p w:rsidR="0060041D" w:rsidRPr="00964067" w:rsidRDefault="0060041D" w:rsidP="0060041D">
                      <w:pPr>
                        <w:numPr>
                          <w:ilvl w:val="0"/>
                          <w:numId w:val="1"/>
                        </w:numPr>
                        <w:spacing w:line="360" w:lineRule="auto"/>
                        <w:jc w:val="center"/>
                        <w:rPr>
                          <w:sz w:val="36"/>
                          <w:szCs w:val="36"/>
                        </w:rPr>
                      </w:pPr>
                      <w:r w:rsidRPr="00964067">
                        <w:rPr>
                          <w:sz w:val="36"/>
                          <w:szCs w:val="36"/>
                        </w:rPr>
                        <w:t>Density =  10.49 g·cm</w:t>
                      </w:r>
                      <w:r w:rsidRPr="00964067">
                        <w:rPr>
                          <w:sz w:val="36"/>
                          <w:szCs w:val="36"/>
                          <w:vertAlign w:val="superscript"/>
                        </w:rPr>
                        <w:t>−3</w:t>
                      </w:r>
                      <w:r w:rsidRPr="00964067">
                        <w:rPr>
                          <w:sz w:val="36"/>
                          <w:szCs w:val="36"/>
                        </w:rPr>
                        <w:t xml:space="preserve"> </w:t>
                      </w:r>
                    </w:p>
                    <w:p w:rsidR="0060041D" w:rsidRPr="00964067" w:rsidRDefault="00577F27" w:rsidP="0060041D">
                      <w:pPr>
                        <w:numPr>
                          <w:ilvl w:val="0"/>
                          <w:numId w:val="1"/>
                        </w:numPr>
                        <w:spacing w:line="360" w:lineRule="auto"/>
                        <w:jc w:val="center"/>
                        <w:rPr>
                          <w:sz w:val="36"/>
                          <w:szCs w:val="36"/>
                        </w:rPr>
                      </w:pPr>
                      <w:hyperlink r:id="rId21" w:tooltip="Melting point" w:history="1">
                        <w:r w:rsidR="0060041D" w:rsidRPr="00964067">
                          <w:rPr>
                            <w:rStyle w:val="Hyperlink"/>
                            <w:color w:val="auto"/>
                            <w:sz w:val="36"/>
                            <w:szCs w:val="36"/>
                            <w:u w:val="none"/>
                          </w:rPr>
                          <w:t>Melting point</w:t>
                        </w:r>
                      </w:hyperlink>
                      <w:r w:rsidR="0060041D" w:rsidRPr="00964067">
                        <w:rPr>
                          <w:sz w:val="36"/>
                          <w:szCs w:val="36"/>
                        </w:rPr>
                        <w:t xml:space="preserve"> = 1234.93 </w:t>
                      </w:r>
                      <w:hyperlink r:id="rId22" w:tooltip="Kelvin" w:history="1">
                        <w:r w:rsidR="0060041D" w:rsidRPr="00964067">
                          <w:rPr>
                            <w:rStyle w:val="Hyperlink"/>
                            <w:color w:val="auto"/>
                            <w:sz w:val="36"/>
                            <w:szCs w:val="36"/>
                            <w:u w:val="none"/>
                          </w:rPr>
                          <w:t>K</w:t>
                        </w:r>
                      </w:hyperlink>
                      <w:r w:rsidR="0060041D" w:rsidRPr="00964067">
                        <w:rPr>
                          <w:sz w:val="36"/>
                          <w:szCs w:val="36"/>
                        </w:rPr>
                        <w:t xml:space="preserve"> (961.78 °</w:t>
                      </w:r>
                      <w:hyperlink r:id="rId23" w:tooltip="Celsius" w:history="1">
                        <w:r w:rsidR="0060041D" w:rsidRPr="00964067">
                          <w:rPr>
                            <w:rStyle w:val="Hyperlink"/>
                            <w:color w:val="auto"/>
                            <w:sz w:val="36"/>
                            <w:szCs w:val="36"/>
                            <w:u w:val="none"/>
                          </w:rPr>
                          <w:t>C</w:t>
                        </w:r>
                      </w:hyperlink>
                      <w:r w:rsidR="0060041D" w:rsidRPr="00964067">
                        <w:rPr>
                          <w:sz w:val="36"/>
                          <w:szCs w:val="36"/>
                        </w:rPr>
                        <w:t>, 1763.2 °</w:t>
                      </w:r>
                      <w:hyperlink r:id="rId24"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577F27" w:rsidP="0060041D">
                      <w:pPr>
                        <w:numPr>
                          <w:ilvl w:val="0"/>
                          <w:numId w:val="1"/>
                        </w:numPr>
                        <w:spacing w:line="360" w:lineRule="auto"/>
                        <w:jc w:val="center"/>
                        <w:rPr>
                          <w:sz w:val="36"/>
                          <w:szCs w:val="36"/>
                        </w:rPr>
                      </w:pPr>
                      <w:hyperlink r:id="rId25" w:tooltip="Boiling point" w:history="1">
                        <w:r w:rsidR="0060041D" w:rsidRPr="00964067">
                          <w:rPr>
                            <w:rStyle w:val="Hyperlink"/>
                            <w:color w:val="auto"/>
                            <w:sz w:val="36"/>
                            <w:szCs w:val="36"/>
                            <w:u w:val="none"/>
                          </w:rPr>
                          <w:t>Boiling point</w:t>
                        </w:r>
                      </w:hyperlink>
                      <w:r w:rsidR="0060041D" w:rsidRPr="00964067">
                        <w:rPr>
                          <w:sz w:val="36"/>
                          <w:szCs w:val="36"/>
                        </w:rPr>
                        <w:t xml:space="preserve"> 2435 </w:t>
                      </w:r>
                      <w:hyperlink r:id="rId26" w:tooltip="Kelvin" w:history="1">
                        <w:r w:rsidR="0060041D" w:rsidRPr="00964067">
                          <w:rPr>
                            <w:rStyle w:val="Hyperlink"/>
                            <w:color w:val="auto"/>
                            <w:sz w:val="36"/>
                            <w:szCs w:val="36"/>
                            <w:u w:val="none"/>
                          </w:rPr>
                          <w:t>K</w:t>
                        </w:r>
                      </w:hyperlink>
                      <w:r w:rsidR="0060041D" w:rsidRPr="00964067">
                        <w:rPr>
                          <w:sz w:val="36"/>
                          <w:szCs w:val="36"/>
                        </w:rPr>
                        <w:t xml:space="preserve"> (2162 °</w:t>
                      </w:r>
                      <w:hyperlink r:id="rId27" w:tooltip="Celsius" w:history="1">
                        <w:r w:rsidR="0060041D" w:rsidRPr="00964067">
                          <w:rPr>
                            <w:rStyle w:val="Hyperlink"/>
                            <w:color w:val="auto"/>
                            <w:sz w:val="36"/>
                            <w:szCs w:val="36"/>
                            <w:u w:val="none"/>
                          </w:rPr>
                          <w:t>C</w:t>
                        </w:r>
                      </w:hyperlink>
                      <w:r w:rsidR="0060041D" w:rsidRPr="00964067">
                        <w:rPr>
                          <w:sz w:val="36"/>
                          <w:szCs w:val="36"/>
                        </w:rPr>
                        <w:t>, 3924 °</w:t>
                      </w:r>
                      <w:hyperlink r:id="rId28" w:tooltip="Fahrenheit" w:history="1">
                        <w:r w:rsidR="0060041D" w:rsidRPr="00964067">
                          <w:rPr>
                            <w:rStyle w:val="Hyperlink"/>
                            <w:color w:val="auto"/>
                            <w:sz w:val="36"/>
                            <w:szCs w:val="36"/>
                            <w:u w:val="none"/>
                          </w:rPr>
                          <w:t>F</w:t>
                        </w:r>
                      </w:hyperlink>
                      <w:r w:rsidR="0060041D" w:rsidRPr="00964067">
                        <w:rPr>
                          <w:sz w:val="36"/>
                          <w:szCs w:val="36"/>
                        </w:rPr>
                        <w:t xml:space="preserve">) </w:t>
                      </w:r>
                    </w:p>
                    <w:p w:rsidR="0060041D" w:rsidRPr="00964067" w:rsidRDefault="0060041D" w:rsidP="0060041D">
                      <w:pPr>
                        <w:numPr>
                          <w:ilvl w:val="0"/>
                          <w:numId w:val="1"/>
                        </w:numPr>
                        <w:spacing w:line="360" w:lineRule="auto"/>
                        <w:jc w:val="center"/>
                        <w:rPr>
                          <w:sz w:val="36"/>
                          <w:szCs w:val="36"/>
                        </w:rPr>
                      </w:pPr>
                      <w:r w:rsidRPr="00964067">
                        <w:rPr>
                          <w:sz w:val="36"/>
                          <w:szCs w:val="36"/>
                        </w:rPr>
                        <w:t>Hardness – 2.5 Mohs Scale</w:t>
                      </w:r>
                    </w:p>
                    <w:p w:rsidR="0060041D" w:rsidRPr="00964067" w:rsidRDefault="0060041D" w:rsidP="0060041D">
                      <w:pPr>
                        <w:numPr>
                          <w:ilvl w:val="0"/>
                          <w:numId w:val="1"/>
                        </w:numPr>
                        <w:spacing w:line="360" w:lineRule="auto"/>
                        <w:jc w:val="center"/>
                        <w:rPr>
                          <w:sz w:val="36"/>
                          <w:szCs w:val="36"/>
                        </w:rPr>
                      </w:pPr>
                      <w:r w:rsidRPr="00964067">
                        <w:rPr>
                          <w:sz w:val="36"/>
                          <w:szCs w:val="36"/>
                        </w:rPr>
                        <w:t>Highest thermal conductivity of all metals</w:t>
                      </w:r>
                    </w:p>
                    <w:p w:rsidR="0060041D" w:rsidRDefault="0060041D" w:rsidP="0060041D">
                      <w:pPr>
                        <w:numPr>
                          <w:ilvl w:val="0"/>
                          <w:numId w:val="1"/>
                        </w:numPr>
                        <w:spacing w:line="360" w:lineRule="auto"/>
                        <w:jc w:val="center"/>
                        <w:rPr>
                          <w:sz w:val="36"/>
                          <w:szCs w:val="36"/>
                        </w:rPr>
                      </w:pPr>
                      <w:r w:rsidRPr="00964067">
                        <w:rPr>
                          <w:sz w:val="36"/>
                          <w:szCs w:val="36"/>
                        </w:rPr>
                        <w:t xml:space="preserve">Electrical Conductivity of </w:t>
                      </w:r>
                      <w:r w:rsidRPr="00964067">
                        <w:rPr>
                          <w:rStyle w:val="content"/>
                          <w:sz w:val="36"/>
                          <w:szCs w:val="36"/>
                        </w:rPr>
                        <w:t>630.5 1/mohm-cm</w:t>
                      </w:r>
                    </w:p>
                    <w:p w:rsidR="0060041D" w:rsidRDefault="0060041D" w:rsidP="0060041D">
                      <w:pPr>
                        <w:jc w:val="center"/>
                        <w:rPr>
                          <w:sz w:val="36"/>
                          <w:szCs w:val="36"/>
                        </w:rPr>
                      </w:pPr>
                    </w:p>
                    <w:p w:rsidR="0060041D" w:rsidRPr="00964067" w:rsidRDefault="0060041D" w:rsidP="0060041D">
                      <w:pPr>
                        <w:jc w:val="center"/>
                        <w:rPr>
                          <w:rFonts w:ascii="Pussycat" w:hAnsi="Pussycat"/>
                          <w:sz w:val="56"/>
                          <w:szCs w:val="56"/>
                          <w:u w:val="single"/>
                        </w:rPr>
                      </w:pPr>
                      <w:r w:rsidRPr="00964067">
                        <w:rPr>
                          <w:rFonts w:ascii="Pussycat" w:hAnsi="Pussycat"/>
                          <w:sz w:val="56"/>
                          <w:szCs w:val="56"/>
                          <w:u w:val="single"/>
                        </w:rPr>
                        <w:t>Chemical Properties</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 xml:space="preserve">Non-reactive with oxygen </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Non-reactive with water</w:t>
                      </w:r>
                    </w:p>
                    <w:p w:rsidR="0060041D" w:rsidRPr="00964067" w:rsidRDefault="0060041D" w:rsidP="0060041D">
                      <w:pPr>
                        <w:numPr>
                          <w:ilvl w:val="0"/>
                          <w:numId w:val="2"/>
                        </w:numPr>
                        <w:spacing w:line="360" w:lineRule="auto"/>
                        <w:jc w:val="center"/>
                        <w:rPr>
                          <w:rStyle w:val="content"/>
                          <w:rFonts w:ascii="Pussycat" w:hAnsi="Pussycat"/>
                          <w:sz w:val="36"/>
                          <w:szCs w:val="36"/>
                        </w:rPr>
                      </w:pPr>
                      <w:r w:rsidRPr="00964067">
                        <w:rPr>
                          <w:rStyle w:val="content"/>
                          <w:sz w:val="36"/>
                          <w:szCs w:val="36"/>
                        </w:rPr>
                        <w:t>Reactive with hydrogen sulfide which causes silver to tarnish</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Non-</w:t>
                      </w:r>
                      <w:r w:rsidRPr="00964067">
                        <w:rPr>
                          <w:rStyle w:val="content"/>
                          <w:sz w:val="36"/>
                          <w:szCs w:val="36"/>
                        </w:rPr>
                        <w:t>radioactive</w:t>
                      </w:r>
                    </w:p>
                    <w:p w:rsidR="0060041D" w:rsidRPr="00964067" w:rsidRDefault="0060041D" w:rsidP="0060041D">
                      <w:pPr>
                        <w:numPr>
                          <w:ilvl w:val="0"/>
                          <w:numId w:val="2"/>
                        </w:numPr>
                        <w:spacing w:line="360" w:lineRule="auto"/>
                        <w:jc w:val="center"/>
                        <w:rPr>
                          <w:rStyle w:val="content"/>
                          <w:rFonts w:ascii="Pussycat" w:hAnsi="Pussycat"/>
                          <w:sz w:val="36"/>
                          <w:szCs w:val="36"/>
                        </w:rPr>
                      </w:pPr>
                      <w:r>
                        <w:rPr>
                          <w:rStyle w:val="content"/>
                          <w:sz w:val="36"/>
                          <w:szCs w:val="36"/>
                        </w:rPr>
                        <w:t>Tarnishes due to sulfur in the air</w:t>
                      </w:r>
                    </w:p>
                    <w:p w:rsidR="0060041D" w:rsidRPr="00964067" w:rsidRDefault="0060041D" w:rsidP="0060041D">
                      <w:pPr>
                        <w:jc w:val="center"/>
                        <w:rPr>
                          <w:rFonts w:ascii="Pussycat" w:hAnsi="Pussycat"/>
                          <w:sz w:val="28"/>
                          <w:szCs w:val="28"/>
                        </w:rPr>
                      </w:pPr>
                    </w:p>
                  </w:txbxContent>
                </v:textbox>
              </v:shape>
            </w:pict>
          </mc:Fallback>
        </mc:AlternateContent>
      </w:r>
      <w:r>
        <w:rPr>
          <w:rFonts w:ascii="Century Gothic" w:hAnsi="Century Gothic"/>
          <w:i/>
          <w:iCs/>
          <w:sz w:val="20"/>
        </w:rPr>
        <w:br w:type="page"/>
      </w:r>
      <w:r w:rsidR="00D8597B">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2905125</wp:posOffset>
                </wp:positionH>
                <wp:positionV relativeFrom="paragraph">
                  <wp:posOffset>5930900</wp:posOffset>
                </wp:positionV>
                <wp:extent cx="2667000" cy="3429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667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97B" w:rsidRDefault="00D8597B">
                            <w:r>
                              <w:t>silverinstitute.org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2" o:spid="_x0000_s1038" type="#_x0000_t202" style="position:absolute;margin-left:228.75pt;margin-top:467pt;width:210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" fillcolor="white [3201]" strokeweight=".5pt">
                <v:textbox>
                  <w:txbxContent>
                    <w:p w:rsidR="00D8597B" w:rsidRDefault="00D8597B">
                      <w:r>
                        <w:t>silverinstitute.org</w:t>
                      </w:r>
                    </w:p>
                  </w:txbxContent>
                </v:textbox>
              </v:shape>
            </w:pict>
          </mc:Fallback>
        </mc:AlternateContent>
      </w:r>
      <w:r w:rsidR="00D8597B">
        <w:rPr>
          <w:noProof/>
        </w:rPr>
        <w:drawing>
          <wp:anchor distT="0" distB="0" distL="114300" distR="114300" simplePos="0" relativeHeight="251691008" behindDoc="0" locked="0" layoutInCell="1" allowOverlap="1">
            <wp:simplePos x="0" y="0"/>
            <wp:positionH relativeFrom="column">
              <wp:posOffset>6477000</wp:posOffset>
            </wp:positionH>
            <wp:positionV relativeFrom="paragraph">
              <wp:posOffset>4991100</wp:posOffset>
            </wp:positionV>
            <wp:extent cx="1422400" cy="1422400"/>
            <wp:effectExtent l="0" t="0" r="6350" b="6350"/>
            <wp:wrapNone/>
            <wp:docPr id="31" name="il_fi" descr="http://www.silverinstitute.org/site/wp-content/uploads/2011/07/SilverEssentials_Silver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lverinstitute.org/site/wp-content/uploads/2011/07/SilverEssentials_SilverHistor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2B3D9CD7" wp14:editId="75B6AE35">
                <wp:simplePos x="0" y="0"/>
                <wp:positionH relativeFrom="column">
                  <wp:posOffset>2743200</wp:posOffset>
                </wp:positionH>
                <wp:positionV relativeFrom="paragraph">
                  <wp:posOffset>2915285</wp:posOffset>
                </wp:positionV>
                <wp:extent cx="4914900" cy="2971800"/>
                <wp:effectExtent l="13970" t="13970" r="508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971800"/>
                        </a:xfrm>
                        <a:prstGeom prst="rect">
                          <a:avLst/>
                        </a:prstGeom>
                        <a:solidFill>
                          <a:srgbClr val="FFFFFF"/>
                        </a:solidFill>
                        <a:ln w="9525">
                          <a:solidFill>
                            <a:srgbClr val="000000"/>
                          </a:solidFill>
                          <a:miter lim="800000"/>
                          <a:headEnd/>
                          <a:tailEnd/>
                        </a:ln>
                      </wps:spPr>
                      <wps:txbx>
                        <w:txbxContent>
                          <w:p w:rsidR="0060041D" w:rsidRDefault="0060041D" w:rsidP="0060041D">
                            <w:pPr>
                              <w:ind w:firstLine="720"/>
                            </w:pPr>
                            <w:r>
                              <w:t>Silver has been known about and used for thousands of years.  More recently it has been found in North America and has been a major force in the westward expansion of the United States.  Silver mining and the other minerals associated with it (lead and galena) are commonly found across the western US.  The locations of major silver cla</w:t>
                            </w:r>
                            <w:r w:rsidRPr="001D46B8">
                              <w:t xml:space="preserve">ims are in </w:t>
                            </w:r>
                            <w:hyperlink r:id="rId30" w:tooltip="Colorado" w:history="1">
                              <w:r w:rsidRPr="001D46B8">
                                <w:rPr>
                                  <w:rStyle w:val="Hyperlink"/>
                                  <w:color w:val="auto"/>
                                  <w:u w:val="none"/>
                                </w:rPr>
                                <w:t>Colorado</w:t>
                              </w:r>
                            </w:hyperlink>
                            <w:r w:rsidRPr="001D46B8">
                              <w:t xml:space="preserve">, </w:t>
                            </w:r>
                            <w:hyperlink r:id="rId31" w:tooltip="Nevada" w:history="1">
                              <w:r w:rsidRPr="001D46B8">
                                <w:rPr>
                                  <w:rStyle w:val="Hyperlink"/>
                                  <w:color w:val="auto"/>
                                  <w:u w:val="none"/>
                                </w:rPr>
                                <w:t>Nevada</w:t>
                              </w:r>
                            </w:hyperlink>
                            <w:r w:rsidRPr="001D46B8">
                              <w:t xml:space="preserve">, </w:t>
                            </w:r>
                            <w:hyperlink r:id="rId32" w:tooltip="Cobalt, Ontario" w:history="1">
                              <w:r w:rsidRPr="001D46B8">
                                <w:rPr>
                                  <w:rStyle w:val="Hyperlink"/>
                                  <w:color w:val="auto"/>
                                  <w:u w:val="none"/>
                                </w:rPr>
                                <w:t>Cobalt, Ontario</w:t>
                              </w:r>
                            </w:hyperlink>
                            <w:r w:rsidRPr="001D46B8">
                              <w:t xml:space="preserve"> , </w:t>
                            </w:r>
                            <w:hyperlink r:id="rId33" w:tooltip="California" w:history="1">
                              <w:r w:rsidRPr="001D46B8">
                                <w:rPr>
                                  <w:rStyle w:val="Hyperlink"/>
                                  <w:color w:val="auto"/>
                                  <w:u w:val="none"/>
                                </w:rPr>
                                <w:t>California</w:t>
                              </w:r>
                            </w:hyperlink>
                            <w:r w:rsidRPr="001D46B8">
                              <w:t xml:space="preserve"> and the </w:t>
                            </w:r>
                            <w:hyperlink r:id="rId34" w:tooltip="Kootenays" w:history="1">
                              <w:r w:rsidRPr="001D46B8">
                                <w:rPr>
                                  <w:rStyle w:val="Hyperlink"/>
                                  <w:color w:val="auto"/>
                                  <w:u w:val="none"/>
                                </w:rPr>
                                <w:t>Kootenay</w:t>
                              </w:r>
                            </w:hyperlink>
                            <w:r w:rsidRPr="001D46B8">
                              <w:t xml:space="preserve"> </w:t>
                            </w:r>
                            <w:r>
                              <w:t xml:space="preserve">region of British Columbia. The largest silver deposits in the United States were discovered in 1859 at the </w:t>
                            </w:r>
                            <w:hyperlink r:id="rId35" w:tooltip="Comstock Lode" w:history="1">
                              <w:r w:rsidRPr="001D46B8">
                                <w:rPr>
                                  <w:rStyle w:val="Hyperlink"/>
                                  <w:color w:val="auto"/>
                                  <w:u w:val="none"/>
                                </w:rPr>
                                <w:t>Comstock Lode</w:t>
                              </w:r>
                            </w:hyperlink>
                            <w:r>
                              <w:t xml:space="preserve"> in Virginia City, Nevada.  Although mining in the US began only in the 1800s, much of the high grade ores were depleted in the early 1900s.  Because silver remains a high-demand element for a variety of industries, it has been necessary to create new technologies to refine lower quality silver 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D9CD7" id="Text Box 11" o:spid="_x0000_s1039" type="#_x0000_t202" style="position:absolute;margin-left:3in;margin-top:229.55pt;width:387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">
                <v:textbox>
                  <w:txbxContent>
                    <w:p w:rsidR="0060041D" w:rsidRDefault="0060041D" w:rsidP="0060041D">
                      <w:pPr>
                        <w:ind w:firstLine="720"/>
                      </w:pPr>
                      <w:r>
                        <w:t>Silver has been known about and used for thousands of years.  More recently it has been found in North America and has been a major force in the westward expansion of the United States.  Silver mining and the other minerals associated with it (lead and galena) are commonly found across the western US.  The locations of major silver cla</w:t>
                      </w:r>
                      <w:r w:rsidRPr="001D46B8">
                        <w:t xml:space="preserve">ims are in </w:t>
                      </w:r>
                      <w:hyperlink r:id="rId36" w:tooltip="Colorado" w:history="1">
                        <w:r w:rsidRPr="001D46B8">
                          <w:rPr>
                            <w:rStyle w:val="Hyperlink"/>
                            <w:color w:val="auto"/>
                            <w:u w:val="none"/>
                          </w:rPr>
                          <w:t>Colorado</w:t>
                        </w:r>
                      </w:hyperlink>
                      <w:r w:rsidRPr="001D46B8">
                        <w:t xml:space="preserve">, </w:t>
                      </w:r>
                      <w:hyperlink r:id="rId37" w:tooltip="Nevada" w:history="1">
                        <w:r w:rsidRPr="001D46B8">
                          <w:rPr>
                            <w:rStyle w:val="Hyperlink"/>
                            <w:color w:val="auto"/>
                            <w:u w:val="none"/>
                          </w:rPr>
                          <w:t>Nevada</w:t>
                        </w:r>
                      </w:hyperlink>
                      <w:r w:rsidRPr="001D46B8">
                        <w:t xml:space="preserve">, </w:t>
                      </w:r>
                      <w:hyperlink r:id="rId38" w:tooltip="Cobalt, Ontario" w:history="1">
                        <w:r w:rsidRPr="001D46B8">
                          <w:rPr>
                            <w:rStyle w:val="Hyperlink"/>
                            <w:color w:val="auto"/>
                            <w:u w:val="none"/>
                          </w:rPr>
                          <w:t>Cobalt, Ontario</w:t>
                        </w:r>
                      </w:hyperlink>
                      <w:r w:rsidRPr="001D46B8">
                        <w:t xml:space="preserve"> , </w:t>
                      </w:r>
                      <w:hyperlink r:id="rId39" w:tooltip="California" w:history="1">
                        <w:r w:rsidRPr="001D46B8">
                          <w:rPr>
                            <w:rStyle w:val="Hyperlink"/>
                            <w:color w:val="auto"/>
                            <w:u w:val="none"/>
                          </w:rPr>
                          <w:t>California</w:t>
                        </w:r>
                      </w:hyperlink>
                      <w:r w:rsidRPr="001D46B8">
                        <w:t xml:space="preserve"> and the </w:t>
                      </w:r>
                      <w:hyperlink r:id="rId40" w:tooltip="Kootenays" w:history="1">
                        <w:r w:rsidRPr="001D46B8">
                          <w:rPr>
                            <w:rStyle w:val="Hyperlink"/>
                            <w:color w:val="auto"/>
                            <w:u w:val="none"/>
                          </w:rPr>
                          <w:t>Kootenay</w:t>
                        </w:r>
                      </w:hyperlink>
                      <w:r w:rsidRPr="001D46B8">
                        <w:t xml:space="preserve"> </w:t>
                      </w:r>
                      <w:r>
                        <w:t xml:space="preserve">region of British Columbia. The largest silver deposits in the United States were discovered in 1859 at the </w:t>
                      </w:r>
                      <w:hyperlink r:id="rId41" w:tooltip="Comstock Lode" w:history="1">
                        <w:r w:rsidRPr="001D46B8">
                          <w:rPr>
                            <w:rStyle w:val="Hyperlink"/>
                            <w:color w:val="auto"/>
                            <w:u w:val="none"/>
                          </w:rPr>
                          <w:t>Comstock Lode</w:t>
                        </w:r>
                      </w:hyperlink>
                      <w:r>
                        <w:t xml:space="preserve"> in Virginia City, Nevada.  Although mining in the US began only in the 1800s, much of the high grade ores were depleted in the early 1900s.  Because silver remains a high-demand element for a variety of industries, it has been necessary to create new technologies to refine lower quality silver ores.</w:t>
                      </w:r>
                    </w:p>
                  </w:txbxContent>
                </v:textbox>
              </v:shape>
            </w:pict>
          </mc:Fallback>
        </mc:AlternateContent>
      </w:r>
      <w:r>
        <w:rPr>
          <w:noProof/>
        </w:rPr>
        <w:drawing>
          <wp:anchor distT="0" distB="0" distL="114300" distR="114300" simplePos="0" relativeHeight="251670528" behindDoc="0" locked="0" layoutInCell="1" allowOverlap="1" wp14:anchorId="7C4619BE" wp14:editId="28567CD8">
            <wp:simplePos x="0" y="0"/>
            <wp:positionH relativeFrom="column">
              <wp:posOffset>6972300</wp:posOffset>
            </wp:positionH>
            <wp:positionV relativeFrom="paragraph">
              <wp:posOffset>514985</wp:posOffset>
            </wp:positionV>
            <wp:extent cx="927100" cy="16256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7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90036D3" wp14:editId="3843F3A7">
            <wp:simplePos x="0" y="0"/>
            <wp:positionH relativeFrom="column">
              <wp:posOffset>2400300</wp:posOffset>
            </wp:positionH>
            <wp:positionV relativeFrom="paragraph">
              <wp:posOffset>514985</wp:posOffset>
            </wp:positionV>
            <wp:extent cx="927100" cy="1625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271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AC8">
        <w:rPr>
          <w:noProof/>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514985</wp:posOffset>
                </wp:positionV>
                <wp:extent cx="2946400" cy="1028700"/>
                <wp:effectExtent l="0" t="29210" r="0" b="27940"/>
                <wp:wrapNone/>
                <wp:docPr id="3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6400" cy="1028700"/>
                        </a:xfrm>
                        <a:prstGeom prst="rect">
                          <a:avLst/>
                        </a:prstGeom>
                      </wps:spPr>
                      <wps:txbx>
                        <w:txbxContent>
                          <w:p w:rsidR="00095AC8" w:rsidRDefault="00095AC8" w:rsidP="00095AC8">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C0C0C0"/>
                                      </w14:gs>
                                    </w14:gsLst>
                                    <w14:lin w14:ang="5400000" w14:scaled="1"/>
                                  </w14:gradFill>
                                </w14:textFill>
                              </w:rPr>
                              <w:t>History</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9" o:spid="_x0000_s1040" type="#_x0000_t202" style="position:absolute;margin-left:4in;margin-top:40.55pt;width:232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" filled="f" stroked="f">
                <o:lock v:ext="edit" shapetype="t"/>
                <v:textbox style="mso-fit-shape-to-text:t">
                  <w:txbxContent>
                    <w:p w:rsidR="00095AC8" w:rsidRDefault="00095AC8" w:rsidP="00095AC8">
                      <w:pPr>
                        <w:pStyle w:val="NormalWeb"/>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C0C0C0"/>
                                </w14:gs>
                              </w14:gsLst>
                              <w14:lin w14:ang="5400000" w14:scaled="1"/>
                            </w14:gradFill>
                          </w14:textFill>
                        </w:rPr>
                        <w:t>History</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60288" behindDoc="0" locked="0" layoutInCell="1" allowOverlap="1" wp14:anchorId="21E70D95" wp14:editId="3800E4A5">
                <wp:simplePos x="0" y="0"/>
                <wp:positionH relativeFrom="column">
                  <wp:posOffset>1938655</wp:posOffset>
                </wp:positionH>
                <wp:positionV relativeFrom="paragraph">
                  <wp:posOffset>228600</wp:posOffset>
                </wp:positionV>
                <wp:extent cx="6126480" cy="6126480"/>
                <wp:effectExtent l="0" t="0" r="2667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70D95" id="Text Box 8" o:spid="_x0000_s1041" type="#_x0000_t202" style="position:absolute;margin-left:152.65pt;margin-top:18pt;width:482.4pt;height:4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">
                <v:textbox>
                  <w:txbxContent>
                    <w:p w:rsidR="0060041D" w:rsidRDefault="0060041D" w:rsidP="0060041D"/>
                  </w:txbxContent>
                </v:textbox>
              </v:shape>
            </w:pict>
          </mc:Fallback>
        </mc:AlternateContent>
      </w:r>
      <w:r>
        <w:rPr>
          <w:rFonts w:ascii="Century Gothic" w:hAnsi="Century Gothic"/>
          <w:i/>
          <w:iCs/>
          <w:sz w:val="20"/>
        </w:rPr>
        <w:br w:type="page"/>
      </w:r>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r>
        <w:rPr>
          <w:rFonts w:ascii="Century Gothic" w:hAnsi="Century Gothic"/>
          <w:i/>
          <w:iCs/>
          <w:noProof/>
          <w:sz w:val="20"/>
        </w:rPr>
        <mc:AlternateContent>
          <mc:Choice Requires="wps">
            <w:drawing>
              <wp:anchor distT="0" distB="0" distL="114300" distR="114300" simplePos="0" relativeHeight="251665408" behindDoc="0" locked="0" layoutInCell="1" allowOverlap="1" wp14:anchorId="15506DC7" wp14:editId="49902AFB">
                <wp:simplePos x="0" y="0"/>
                <wp:positionH relativeFrom="column">
                  <wp:posOffset>2091055</wp:posOffset>
                </wp:positionH>
                <wp:positionV relativeFrom="paragraph">
                  <wp:posOffset>69850</wp:posOffset>
                </wp:positionV>
                <wp:extent cx="6126480" cy="612648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Pr="008C057F" w:rsidRDefault="0060041D" w:rsidP="0060041D">
                            <w:pPr>
                              <w:rPr>
                                <w:rFonts w:ascii="Copperplate Gothic Light" w:hAnsi="Copperplate Gothic Light"/>
                                <w:sz w:val="96"/>
                                <w:szCs w:val="96"/>
                              </w:rPr>
                            </w:pPr>
                            <w:r>
                              <w:rPr>
                                <w:rFonts w:ascii="Copperplate Gothic Light" w:hAnsi="Copperplate Gothic Light"/>
                                <w:sz w:val="96"/>
                                <w:szCs w:val="96"/>
                              </w:rPr>
                              <w:t>Uses in Industry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06DC7" id="Text Box 7" o:spid="_x0000_s1042" type="#_x0000_t202" style="position:absolute;margin-left:164.65pt;margin-top:5.5pt;width:482.4pt;height:4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">
                <v:textbox style="layout-flow:vertical;mso-layout-flow-alt:bottom-to-top">
                  <w:txbxContent>
                    <w:p w:rsidR="0060041D" w:rsidRPr="008C057F" w:rsidRDefault="0060041D" w:rsidP="0060041D">
                      <w:pPr>
                        <w:rPr>
                          <w:rFonts w:ascii="Copperplate Gothic Light" w:hAnsi="Copperplate Gothic Light"/>
                          <w:sz w:val="96"/>
                          <w:szCs w:val="96"/>
                        </w:rPr>
                      </w:pPr>
                      <w:r>
                        <w:rPr>
                          <w:rFonts w:ascii="Copperplate Gothic Light" w:hAnsi="Copperplate Gothic Light"/>
                          <w:sz w:val="96"/>
                          <w:szCs w:val="96"/>
                        </w:rPr>
                        <w:t>Uses in Industry</w:t>
                      </w:r>
                    </w:p>
                  </w:txbxContent>
                </v:textbox>
              </v:shape>
            </w:pict>
          </mc:Fallback>
        </mc:AlternateContent>
      </w:r>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r>
        <w:rPr>
          <w:rFonts w:ascii="Century Gothic" w:hAnsi="Century Gothic"/>
          <w:i/>
          <w:iCs/>
          <w:noProof/>
          <w:sz w:val="20"/>
        </w:rPr>
        <mc:AlternateContent>
          <mc:Choice Requires="wps">
            <w:drawing>
              <wp:anchor distT="0" distB="0" distL="114300" distR="114300" simplePos="0" relativeHeight="251671552" behindDoc="0" locked="0" layoutInCell="1" allowOverlap="1" wp14:anchorId="3ACDC829" wp14:editId="038492BB">
                <wp:simplePos x="0" y="0"/>
                <wp:positionH relativeFrom="column">
                  <wp:posOffset>3314700</wp:posOffset>
                </wp:positionH>
                <wp:positionV relativeFrom="paragraph">
                  <wp:posOffset>120650</wp:posOffset>
                </wp:positionV>
                <wp:extent cx="4800600" cy="2857500"/>
                <wp:effectExtent l="42545" t="42545" r="43180"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0"/>
                        </a:xfrm>
                        <a:prstGeom prst="rect">
                          <a:avLst/>
                        </a:prstGeom>
                        <a:solidFill>
                          <a:srgbClr val="FFFFFF"/>
                        </a:solidFill>
                        <a:ln w="76200" cmpd="tri">
                          <a:solidFill>
                            <a:srgbClr val="000000"/>
                          </a:solidFill>
                          <a:miter lim="800000"/>
                          <a:headEnd/>
                          <a:tailEnd/>
                        </a:ln>
                      </wps:spPr>
                      <wps:txbx>
                        <w:txbxContent>
                          <w:p w:rsidR="0060041D" w:rsidRPr="00680F94" w:rsidRDefault="0060041D" w:rsidP="0060041D">
                            <w:pPr>
                              <w:pStyle w:val="Heading2"/>
                              <w:ind w:firstLine="0"/>
                              <w:rPr>
                                <w:sz w:val="26"/>
                                <w:szCs w:val="26"/>
                              </w:rPr>
                            </w:pPr>
                            <w:r>
                              <w:rPr>
                                <w:rStyle w:val="mw-headline"/>
                                <w:sz w:val="26"/>
                                <w:szCs w:val="26"/>
                              </w:rPr>
                              <w:t xml:space="preserve">     </w:t>
                            </w:r>
                            <w:r w:rsidRPr="00680F94">
                              <w:rPr>
                                <w:rStyle w:val="mw-headline"/>
                                <w:sz w:val="26"/>
                                <w:szCs w:val="26"/>
                              </w:rPr>
                              <w:t>Silver is used in many different industries.  Silver’s most popular use is as a precious metal.  This precious metal is used in jewelry and silverware, most often in its sterling silver form which is 92.5% silver usually alloyed with copper.  Based on silver’s historical significance, it has also been used for thousands of years for the manufacture of money.  Other uses of silver are in the photography, dental and electronic industries.  Silver also has antibacterial properties that are used in water purification, in clothing to prevent odor and as an antibiotic medication. And remember, silver still means second place in the Olympics!</w:t>
                            </w:r>
                          </w:p>
                          <w:p w:rsidR="0060041D" w:rsidRDefault="0060041D" w:rsidP="006004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DC829" id="Text Box 6" o:spid="_x0000_s1043" type="#_x0000_t202" style="position:absolute;margin-left:261pt;margin-top:9.5pt;width:378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" strokeweight="6pt">
                <v:stroke linestyle="thickBetweenThin"/>
                <v:textbox>
                  <w:txbxContent>
                    <w:p w:rsidR="0060041D" w:rsidRPr="00680F94" w:rsidRDefault="0060041D" w:rsidP="0060041D">
                      <w:pPr>
                        <w:pStyle w:val="Heading2"/>
                        <w:ind w:firstLine="0"/>
                        <w:rPr>
                          <w:sz w:val="26"/>
                          <w:szCs w:val="26"/>
                        </w:rPr>
                      </w:pPr>
                      <w:r>
                        <w:rPr>
                          <w:rStyle w:val="mw-headline"/>
                          <w:sz w:val="26"/>
                          <w:szCs w:val="26"/>
                        </w:rPr>
                        <w:t xml:space="preserve">     </w:t>
                      </w:r>
                      <w:r w:rsidRPr="00680F94">
                        <w:rPr>
                          <w:rStyle w:val="mw-headline"/>
                          <w:sz w:val="26"/>
                          <w:szCs w:val="26"/>
                        </w:rPr>
                        <w:t>Silver is used in many different industries.  Silver’s most popular use is as a precious metal.  This precious metal is used in jewelry and silverware, most often in its sterling silver form which is 92.5% silver usually alloyed with copper.  Based on silver’s historical significance, it has also been used for thousands of years for the manufacture of money.  Other uses of silver are in the photography, dental and electronic industries.  Silver also has antibacterial properties that are used in water purification, in clothing to prevent odor and as an antibiotic medication. And remember, silver still means second place in the Olympics!</w:t>
                      </w:r>
                    </w:p>
                    <w:p w:rsidR="0060041D" w:rsidRDefault="0060041D" w:rsidP="0060041D"/>
                  </w:txbxContent>
                </v:textbox>
              </v:shape>
            </w:pict>
          </mc:Fallback>
        </mc:AlternateContent>
      </w:r>
    </w:p>
    <w:p w:rsidR="0060041D" w:rsidRDefault="0060041D" w:rsidP="0060041D">
      <w:pPr>
        <w:rPr>
          <w:rFonts w:ascii="Century Gothic" w:hAnsi="Century Gothic"/>
          <w:i/>
          <w:iCs/>
          <w:sz w:val="20"/>
        </w:rPr>
      </w:pPr>
    </w:p>
    <w:p w:rsidR="0060041D" w:rsidRDefault="0060041D" w:rsidP="0060041D">
      <w:pPr>
        <w:rPr>
          <w:rFonts w:ascii="Century Gothic" w:hAnsi="Century Gothic"/>
          <w:i/>
          <w:iCs/>
          <w:sz w:val="20"/>
        </w:rPr>
      </w:pPr>
    </w:p>
    <w:p w:rsidR="0060041D" w:rsidRDefault="0060041D" w:rsidP="0060041D"/>
    <w:p w:rsidR="00A12406" w:rsidRDefault="0060041D" w:rsidP="0060041D">
      <w:r>
        <w:rPr>
          <w:rFonts w:ascii="Century Gothic" w:hAnsi="Century Gothic"/>
          <w:i/>
          <w:iCs/>
          <w:noProof/>
          <w:sz w:val="20"/>
        </w:rPr>
        <mc:AlternateContent>
          <mc:Choice Requires="wps">
            <w:drawing>
              <wp:anchor distT="0" distB="0" distL="114300" distR="114300" simplePos="0" relativeHeight="251678720" behindDoc="0" locked="0" layoutInCell="1" allowOverlap="1" wp14:anchorId="0FFDCE81" wp14:editId="16E7D1AE">
                <wp:simplePos x="0" y="0"/>
                <wp:positionH relativeFrom="column">
                  <wp:posOffset>3200400</wp:posOffset>
                </wp:positionH>
                <wp:positionV relativeFrom="paragraph">
                  <wp:posOffset>4507865</wp:posOffset>
                </wp:positionV>
                <wp:extent cx="2400300" cy="400685"/>
                <wp:effectExtent l="4445" t="444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noProof/>
                              </w:rPr>
                              <w:t>http://www.silverinstitute.org/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DCE81" id="Text Box 5" o:spid="_x0000_s1044" type="#_x0000_t202" style="position:absolute;margin-left:252pt;margin-top:354.95pt;width:189pt;height:3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" stroked="f">
                <v:textbox>
                  <w:txbxContent>
                    <w:p w:rsidR="0060041D" w:rsidRDefault="0060041D" w:rsidP="0060041D">
                      <w:r w:rsidRPr="00680F94">
                        <w:rPr>
                          <w:noProof/>
                        </w:rPr>
                        <w:t>http://www.silverinstitute.org/</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79744" behindDoc="0" locked="0" layoutInCell="1" allowOverlap="1" wp14:anchorId="5663B722" wp14:editId="4A7572A9">
                <wp:simplePos x="0" y="0"/>
                <wp:positionH relativeFrom="column">
                  <wp:posOffset>3200400</wp:posOffset>
                </wp:positionH>
                <wp:positionV relativeFrom="paragraph">
                  <wp:posOffset>2564765</wp:posOffset>
                </wp:positionV>
                <wp:extent cx="2743200" cy="342900"/>
                <wp:effectExtent l="13970" t="13970" r="508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0041D" w:rsidRPr="001D46B8" w:rsidRDefault="0060041D" w:rsidP="0060041D">
                            <w:pPr>
                              <w:rPr>
                                <w:rFonts w:ascii="BankGothic Md BT" w:hAnsi="BankGothic Md BT"/>
                              </w:rPr>
                            </w:pPr>
                            <w:r w:rsidRPr="001D46B8">
                              <w:rPr>
                                <w:rFonts w:ascii="BankGothic Md BT" w:hAnsi="BankGothic Md BT"/>
                              </w:rPr>
                              <w:t>Price of Silver 1950-1990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3B722" id="Text Box 4" o:spid="_x0000_s1045" type="#_x0000_t202" style="position:absolute;margin-left:252pt;margin-top:201.95pt;width:3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">
                <v:textbox>
                  <w:txbxContent>
                    <w:p w:rsidR="0060041D" w:rsidRPr="001D46B8" w:rsidRDefault="0060041D" w:rsidP="0060041D">
                      <w:pPr>
                        <w:rPr>
                          <w:rFonts w:ascii="BankGothic Md BT" w:hAnsi="BankGothic Md BT"/>
                        </w:rPr>
                      </w:pPr>
                      <w:r w:rsidRPr="001D46B8">
                        <w:rPr>
                          <w:rFonts w:ascii="BankGothic Md BT" w:hAnsi="BankGothic Md BT"/>
                        </w:rPr>
                        <w:t>Price of Silver 1950-1990</w:t>
                      </w:r>
                    </w:p>
                  </w:txbxContent>
                </v:textbox>
              </v:shape>
            </w:pict>
          </mc:Fallback>
        </mc:AlternateContent>
      </w:r>
      <w:r>
        <w:rPr>
          <w:rFonts w:ascii="Century Gothic" w:hAnsi="Century Gothic"/>
          <w:i/>
          <w:iCs/>
          <w:noProof/>
          <w:sz w:val="20"/>
        </w:rPr>
        <mc:AlternateContent>
          <mc:Choice Requires="wps">
            <w:drawing>
              <wp:anchor distT="0" distB="0" distL="114300" distR="114300" simplePos="0" relativeHeight="251674624" behindDoc="0" locked="0" layoutInCell="1" allowOverlap="1" wp14:anchorId="16BC9909" wp14:editId="5C47A75D">
                <wp:simplePos x="0" y="0"/>
                <wp:positionH relativeFrom="column">
                  <wp:posOffset>5257800</wp:posOffset>
                </wp:positionH>
                <wp:positionV relativeFrom="paragraph">
                  <wp:posOffset>4850765</wp:posOffset>
                </wp:positionV>
                <wp:extent cx="3314700" cy="5715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41D" w:rsidRDefault="0060041D" w:rsidP="0060041D">
                            <w:r w:rsidRPr="00680F94">
                              <w:rPr>
                                <w:rFonts w:ascii="Century Gothic" w:hAnsi="Century Gothic"/>
                                <w:i/>
                                <w:iCs/>
                                <w:sz w:val="20"/>
                              </w:rPr>
                              <w:t>http://www.artlex.com/ArtLex/s/images/secess _hoffm_cutlery_lg.jpg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BC9909" id="Text Box 3" o:spid="_x0000_s1046" type="#_x0000_t202" style="position:absolute;margin-left:414pt;margin-top:381.95pt;width:261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EhAIAABc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" stroked="f">
                <v:textbox>
                  <w:txbxContent>
                    <w:p w:rsidR="0060041D" w:rsidRDefault="0060041D" w:rsidP="0060041D">
                      <w:r w:rsidRPr="00680F94">
                        <w:rPr>
                          <w:rFonts w:ascii="Century Gothic" w:hAnsi="Century Gothic"/>
                          <w:i/>
                          <w:iCs/>
                          <w:sz w:val="20"/>
                        </w:rPr>
                        <w:t>http://www.artlex.com/ArtLex/s/images/secess _hoffm_cutlery_lg.jpg</w:t>
                      </w:r>
                    </w:p>
                  </w:txbxContent>
                </v:textbox>
              </v:shape>
            </w:pict>
          </mc:Fallback>
        </mc:AlternateContent>
      </w:r>
      <w:r>
        <w:rPr>
          <w:noProof/>
        </w:rPr>
        <w:drawing>
          <wp:anchor distT="0" distB="0" distL="114300" distR="114300" simplePos="0" relativeHeight="251667456" behindDoc="0" locked="0" layoutInCell="1" allowOverlap="1" wp14:anchorId="43EC845C" wp14:editId="639E94A3">
            <wp:simplePos x="0" y="0"/>
            <wp:positionH relativeFrom="column">
              <wp:posOffset>3200400</wp:posOffset>
            </wp:positionH>
            <wp:positionV relativeFrom="paragraph">
              <wp:posOffset>2907665</wp:posOffset>
            </wp:positionV>
            <wp:extent cx="2387600" cy="1574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76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5B91B89" wp14:editId="39624D4F">
            <wp:simplePos x="0" y="0"/>
            <wp:positionH relativeFrom="column">
              <wp:posOffset>5829300</wp:posOffset>
            </wp:positionH>
            <wp:positionV relativeFrom="paragraph">
              <wp:posOffset>3479165</wp:posOffset>
            </wp:positionV>
            <wp:extent cx="25527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i/>
          <w:iCs/>
          <w:sz w:val="20"/>
        </w:rPr>
        <w:br w:type="page"/>
      </w: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-523240</wp:posOffset>
                </wp:positionV>
                <wp:extent cx="6126480" cy="6126480"/>
                <wp:effectExtent l="0" t="0" r="2667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6126480"/>
                        </a:xfrm>
                        <a:prstGeom prst="rect">
                          <a:avLst/>
                        </a:prstGeom>
                        <a:solidFill>
                          <a:srgbClr val="FFFFFF"/>
                        </a:solidFill>
                        <a:ln w="9525">
                          <a:solidFill>
                            <a:srgbClr val="000000"/>
                          </a:solidFill>
                          <a:miter lim="800000"/>
                          <a:headEnd/>
                          <a:tailEnd/>
                        </a:ln>
                      </wps:spPr>
                      <wps:txbx>
                        <w:txbxContent>
                          <w:p w:rsidR="0060041D" w:rsidRDefault="0060041D" w:rsidP="00424B7E">
                            <w:pPr>
                              <w:jc w:val="center"/>
                              <w:rPr>
                                <w:rFonts w:ascii="Castellar" w:hAnsi="Castellar"/>
                                <w:sz w:val="144"/>
                                <w:szCs w:val="144"/>
                              </w:rPr>
                            </w:pPr>
                            <w:r>
                              <w:rPr>
                                <w:rFonts w:ascii="Castellar" w:hAnsi="Castellar"/>
                                <w:sz w:val="144"/>
                                <w:szCs w:val="144"/>
                              </w:rPr>
                              <w:t>Fun Facts</w:t>
                            </w: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Dumps in Asia and islands in the Aegean Sea date back to 3000 B.C.  This means that humans learned to separate silver from lead 5000 years ago.</w:t>
                            </w:r>
                          </w:p>
                          <w:p w:rsidR="0060041D" w:rsidRDefault="0060041D" w:rsidP="005C40AF">
                            <w:pPr>
                              <w:ind w:left="360"/>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sidRPr="00A53416">
                              <w:rPr>
                                <w:rFonts w:ascii="Century Gothic" w:hAnsi="Century Gothic"/>
                                <w:sz w:val="32"/>
                                <w:szCs w:val="32"/>
                              </w:rPr>
                              <w:t>Silver has been associated with the moon, sea and lunar goddesses.  Oftentimes silver has been referred to as “</w:t>
                            </w:r>
                            <w:proofErr w:type="spellStart"/>
                            <w:r w:rsidRPr="00A53416">
                              <w:rPr>
                                <w:rFonts w:ascii="Century Gothic" w:hAnsi="Century Gothic"/>
                                <w:sz w:val="32"/>
                                <w:szCs w:val="32"/>
                              </w:rPr>
                              <w:t>luna</w:t>
                            </w:r>
                            <w:proofErr w:type="spellEnd"/>
                            <w:r w:rsidRPr="00A53416">
                              <w:rPr>
                                <w:rFonts w:ascii="Century Gothic" w:hAnsi="Century Gothic"/>
                                <w:sz w:val="32"/>
                                <w:szCs w:val="32"/>
                              </w:rPr>
                              <w:t>” or moon.</w:t>
                            </w:r>
                            <w:r w:rsidRPr="00A53416">
                              <w:rPr>
                                <w:rFonts w:ascii="Century Gothic" w:hAnsi="Century Gothic"/>
                                <w:b/>
                                <w:sz w:val="32"/>
                                <w:szCs w:val="32"/>
                              </w:rPr>
                              <w:t xml:space="preserve"> </w:t>
                            </w:r>
                          </w:p>
                          <w:p w:rsidR="0060041D"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 xml:space="preserve">The </w:t>
                            </w:r>
                            <w:hyperlink r:id="rId46" w:tooltip="Rio de la Plata" w:history="1">
                              <w:r w:rsidRPr="00A53416">
                                <w:rPr>
                                  <w:rStyle w:val="Hyperlink"/>
                                  <w:rFonts w:ascii="Century Gothic" w:hAnsi="Century Gothic"/>
                                  <w:color w:val="auto"/>
                                  <w:sz w:val="32"/>
                                  <w:szCs w:val="32"/>
                                  <w:u w:val="none"/>
                                </w:rPr>
                                <w:t>Rio de la Plata</w:t>
                              </w:r>
                            </w:hyperlink>
                            <w:r w:rsidRPr="00A53416">
                              <w:rPr>
                                <w:rFonts w:ascii="Century Gothic" w:hAnsi="Century Gothic"/>
                                <w:sz w:val="32"/>
                                <w:szCs w:val="32"/>
                              </w:rPr>
                              <w:t xml:space="preserve"> was named after silver (in </w:t>
                            </w:r>
                            <w:hyperlink r:id="rId47" w:tooltip="Spanish language" w:history="1">
                              <w:r w:rsidRPr="00A53416">
                                <w:rPr>
                                  <w:rStyle w:val="Hyperlink"/>
                                  <w:rFonts w:ascii="Century Gothic" w:hAnsi="Century Gothic"/>
                                  <w:color w:val="auto"/>
                                  <w:sz w:val="32"/>
                                  <w:szCs w:val="32"/>
                                  <w:u w:val="none"/>
                                </w:rPr>
                                <w:t>Spanish</w:t>
                              </w:r>
                            </w:hyperlink>
                            <w:r w:rsidRPr="00A53416">
                              <w:rPr>
                                <w:rFonts w:ascii="Century Gothic" w:hAnsi="Century Gothic"/>
                                <w:sz w:val="32"/>
                                <w:szCs w:val="32"/>
                              </w:rPr>
                              <w:t xml:space="preserve">, </w:t>
                            </w:r>
                            <w:proofErr w:type="spellStart"/>
                            <w:r w:rsidRPr="00A53416">
                              <w:rPr>
                                <w:rFonts w:ascii="Century Gothic" w:hAnsi="Century Gothic"/>
                                <w:iCs/>
                                <w:sz w:val="32"/>
                                <w:szCs w:val="32"/>
                              </w:rPr>
                              <w:t>plata</w:t>
                            </w:r>
                            <w:proofErr w:type="spellEnd"/>
                            <w:r>
                              <w:rPr>
                                <w:rFonts w:ascii="Century Gothic" w:hAnsi="Century Gothic"/>
                                <w:iCs/>
                                <w:sz w:val="32"/>
                                <w:szCs w:val="32"/>
                              </w:rPr>
                              <w:t xml:space="preserve"> </w:t>
                            </w:r>
                            <w:r>
                              <w:rPr>
                                <w:rFonts w:ascii="Century Gothic" w:hAnsi="Century Gothic"/>
                                <w:sz w:val="32"/>
                                <w:szCs w:val="32"/>
                              </w:rPr>
                              <w:t>= silver</w:t>
                            </w:r>
                            <w:r w:rsidRPr="00A53416">
                              <w:rPr>
                                <w:rFonts w:ascii="Century Gothic" w:hAnsi="Century Gothic"/>
                                <w:sz w:val="32"/>
                                <w:szCs w:val="32"/>
                              </w:rPr>
                              <w:t xml:space="preserve">), and </w:t>
                            </w:r>
                            <w:r>
                              <w:rPr>
                                <w:rFonts w:ascii="Century Gothic" w:hAnsi="Century Gothic"/>
                                <w:sz w:val="32"/>
                                <w:szCs w:val="32"/>
                              </w:rPr>
                              <w:t>the country of Argentina is also named after silver.</w:t>
                            </w:r>
                          </w:p>
                          <w:p w:rsidR="0060041D" w:rsidRPr="005C40AF"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5C40AF">
                              <w:rPr>
                                <w:rFonts w:ascii="Century Gothic" w:hAnsi="Century Gothic"/>
                                <w:sz w:val="32"/>
                                <w:szCs w:val="32"/>
                              </w:rPr>
                              <w:t xml:space="preserve">In India, foods can be found decorated with a thin layer of silver, known as </w:t>
                            </w:r>
                            <w:hyperlink r:id="rId48" w:tooltip="Varak" w:history="1">
                              <w:proofErr w:type="spellStart"/>
                              <w:r w:rsidRPr="005C40AF">
                                <w:rPr>
                                  <w:rStyle w:val="Hyperlink"/>
                                  <w:rFonts w:ascii="Century Gothic" w:hAnsi="Century Gothic"/>
                                  <w:color w:val="auto"/>
                                  <w:sz w:val="32"/>
                                  <w:szCs w:val="32"/>
                                  <w:u w:val="none"/>
                                </w:rPr>
                                <w:t>Varak</w:t>
                              </w:r>
                              <w:proofErr w:type="spellEnd"/>
                            </w:hyperlink>
                            <w:r w:rsidRPr="005C40AF">
                              <w:rPr>
                                <w:rFonts w:ascii="Century Gothic" w:hAnsi="Century Gothic"/>
                                <w:sz w:val="32"/>
                                <w:szCs w:val="32"/>
                              </w:rPr>
                              <w:t xml:space="preserve">. </w:t>
                            </w:r>
                          </w:p>
                          <w:p w:rsidR="0060041D" w:rsidRPr="005C40AF" w:rsidRDefault="0060041D" w:rsidP="005C40AF">
                            <w:pPr>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Pr>
                                <w:rFonts w:ascii="Century Gothic" w:hAnsi="Century Gothic"/>
                                <w:sz w:val="32"/>
                                <w:szCs w:val="32"/>
                              </w:rPr>
                              <w:t>In folklore, s</w:t>
                            </w:r>
                            <w:r w:rsidRPr="005C40AF">
                              <w:rPr>
                                <w:rFonts w:ascii="Century Gothic" w:hAnsi="Century Gothic"/>
                                <w:sz w:val="32"/>
                                <w:szCs w:val="32"/>
                              </w:rPr>
                              <w:t xml:space="preserve">ilver </w:t>
                            </w:r>
                            <w:r>
                              <w:rPr>
                                <w:rFonts w:ascii="Century Gothic" w:hAnsi="Century Gothic"/>
                                <w:sz w:val="32"/>
                                <w:szCs w:val="32"/>
                              </w:rPr>
                              <w:t xml:space="preserve">was used as a vampire repellant.  Silver bullets were believed to be the only way to kill a werewolf. </w:t>
                            </w:r>
                          </w:p>
                          <w:p w:rsidR="0060041D" w:rsidRPr="00424B7E" w:rsidRDefault="0060041D" w:rsidP="00424B7E">
                            <w:pPr>
                              <w:rPr>
                                <w:rFonts w:ascii="Century Gothic" w:hAnsi="Century Gothic"/>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47" type="#_x0000_t202" style="position:absolute;margin-left:135pt;margin-top:-41.2pt;width:482.4pt;height:48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">
                <v:textbox>
                  <w:txbxContent>
                    <w:p w:rsidR="0060041D" w:rsidRDefault="0060041D" w:rsidP="00424B7E">
                      <w:pPr>
                        <w:jc w:val="center"/>
                        <w:rPr>
                          <w:rFonts w:ascii="Castellar" w:hAnsi="Castellar"/>
                          <w:sz w:val="144"/>
                          <w:szCs w:val="144"/>
                        </w:rPr>
                      </w:pPr>
                      <w:r>
                        <w:rPr>
                          <w:rFonts w:ascii="Castellar" w:hAnsi="Castellar"/>
                          <w:sz w:val="144"/>
                          <w:szCs w:val="144"/>
                        </w:rPr>
                        <w:t>Fun Facts</w:t>
                      </w: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Dumps in Asia and islands in the Aegean Sea date back to 3000 B.C.  This means that humans learned to separate silver from lead 5000 years ago.</w:t>
                      </w:r>
                    </w:p>
                    <w:p w:rsidR="0060041D" w:rsidRDefault="0060041D" w:rsidP="005C40AF">
                      <w:pPr>
                        <w:ind w:left="360"/>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sidRPr="00A53416">
                        <w:rPr>
                          <w:rFonts w:ascii="Century Gothic" w:hAnsi="Century Gothic"/>
                          <w:sz w:val="32"/>
                          <w:szCs w:val="32"/>
                        </w:rPr>
                        <w:t>Silver has been associated with the moon, sea and lunar goddesses.  Oftentimes silver has been referred to as “luna” or moon.</w:t>
                      </w:r>
                      <w:r w:rsidRPr="00A53416">
                        <w:rPr>
                          <w:rFonts w:ascii="Century Gothic" w:hAnsi="Century Gothic"/>
                          <w:b/>
                          <w:sz w:val="32"/>
                          <w:szCs w:val="32"/>
                        </w:rPr>
                        <w:t xml:space="preserve"> </w:t>
                      </w:r>
                    </w:p>
                    <w:p w:rsidR="0060041D"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A53416">
                        <w:rPr>
                          <w:rFonts w:ascii="Century Gothic" w:hAnsi="Century Gothic"/>
                          <w:sz w:val="32"/>
                          <w:szCs w:val="32"/>
                        </w:rPr>
                        <w:t xml:space="preserve">The </w:t>
                      </w:r>
                      <w:hyperlink r:id="rId49" w:tooltip="Rio de la Plata" w:history="1">
                        <w:r w:rsidRPr="00A53416">
                          <w:rPr>
                            <w:rStyle w:val="Hyperlink"/>
                            <w:rFonts w:ascii="Century Gothic" w:hAnsi="Century Gothic"/>
                            <w:color w:val="auto"/>
                            <w:sz w:val="32"/>
                            <w:szCs w:val="32"/>
                            <w:u w:val="none"/>
                          </w:rPr>
                          <w:t>Rio de la Plata</w:t>
                        </w:r>
                      </w:hyperlink>
                      <w:r w:rsidRPr="00A53416">
                        <w:rPr>
                          <w:rFonts w:ascii="Century Gothic" w:hAnsi="Century Gothic"/>
                          <w:sz w:val="32"/>
                          <w:szCs w:val="32"/>
                        </w:rPr>
                        <w:t xml:space="preserve"> was named after silver (in </w:t>
                      </w:r>
                      <w:hyperlink r:id="rId50" w:tooltip="Spanish language" w:history="1">
                        <w:r w:rsidRPr="00A53416">
                          <w:rPr>
                            <w:rStyle w:val="Hyperlink"/>
                            <w:rFonts w:ascii="Century Gothic" w:hAnsi="Century Gothic"/>
                            <w:color w:val="auto"/>
                            <w:sz w:val="32"/>
                            <w:szCs w:val="32"/>
                            <w:u w:val="none"/>
                          </w:rPr>
                          <w:t>Spanish</w:t>
                        </w:r>
                      </w:hyperlink>
                      <w:r w:rsidRPr="00A53416">
                        <w:rPr>
                          <w:rFonts w:ascii="Century Gothic" w:hAnsi="Century Gothic"/>
                          <w:sz w:val="32"/>
                          <w:szCs w:val="32"/>
                        </w:rPr>
                        <w:t xml:space="preserve">, </w:t>
                      </w:r>
                      <w:r w:rsidRPr="00A53416">
                        <w:rPr>
                          <w:rFonts w:ascii="Century Gothic" w:hAnsi="Century Gothic"/>
                          <w:iCs/>
                          <w:sz w:val="32"/>
                          <w:szCs w:val="32"/>
                        </w:rPr>
                        <w:t>plata</w:t>
                      </w:r>
                      <w:r>
                        <w:rPr>
                          <w:rFonts w:ascii="Century Gothic" w:hAnsi="Century Gothic"/>
                          <w:iCs/>
                          <w:sz w:val="32"/>
                          <w:szCs w:val="32"/>
                        </w:rPr>
                        <w:t xml:space="preserve"> </w:t>
                      </w:r>
                      <w:r>
                        <w:rPr>
                          <w:rFonts w:ascii="Century Gothic" w:hAnsi="Century Gothic"/>
                          <w:sz w:val="32"/>
                          <w:szCs w:val="32"/>
                        </w:rPr>
                        <w:t>= silver</w:t>
                      </w:r>
                      <w:r w:rsidRPr="00A53416">
                        <w:rPr>
                          <w:rFonts w:ascii="Century Gothic" w:hAnsi="Century Gothic"/>
                          <w:sz w:val="32"/>
                          <w:szCs w:val="32"/>
                        </w:rPr>
                        <w:t xml:space="preserve">), and </w:t>
                      </w:r>
                      <w:r>
                        <w:rPr>
                          <w:rFonts w:ascii="Century Gothic" w:hAnsi="Century Gothic"/>
                          <w:sz w:val="32"/>
                          <w:szCs w:val="32"/>
                        </w:rPr>
                        <w:t>the country of Argentina is also named after silver.</w:t>
                      </w:r>
                    </w:p>
                    <w:p w:rsidR="0060041D" w:rsidRPr="005C40AF" w:rsidRDefault="0060041D" w:rsidP="005C40AF">
                      <w:pPr>
                        <w:rPr>
                          <w:rFonts w:ascii="Century Gothic" w:hAnsi="Century Gothic"/>
                          <w:sz w:val="32"/>
                          <w:szCs w:val="32"/>
                        </w:rPr>
                      </w:pPr>
                    </w:p>
                    <w:p w:rsidR="0060041D" w:rsidRDefault="0060041D" w:rsidP="0060041D">
                      <w:pPr>
                        <w:numPr>
                          <w:ilvl w:val="0"/>
                          <w:numId w:val="3"/>
                        </w:numPr>
                        <w:rPr>
                          <w:rFonts w:ascii="Century Gothic" w:hAnsi="Century Gothic"/>
                          <w:sz w:val="32"/>
                          <w:szCs w:val="32"/>
                        </w:rPr>
                      </w:pPr>
                      <w:r w:rsidRPr="005C40AF">
                        <w:rPr>
                          <w:rFonts w:ascii="Century Gothic" w:hAnsi="Century Gothic"/>
                          <w:sz w:val="32"/>
                          <w:szCs w:val="32"/>
                        </w:rPr>
                        <w:t xml:space="preserve">In India, foods can be found decorated with a thin layer of silver, known as </w:t>
                      </w:r>
                      <w:hyperlink r:id="rId51" w:tooltip="Varak" w:history="1">
                        <w:r w:rsidRPr="005C40AF">
                          <w:rPr>
                            <w:rStyle w:val="Hyperlink"/>
                            <w:rFonts w:ascii="Century Gothic" w:hAnsi="Century Gothic"/>
                            <w:color w:val="auto"/>
                            <w:sz w:val="32"/>
                            <w:szCs w:val="32"/>
                            <w:u w:val="none"/>
                          </w:rPr>
                          <w:t>Varak</w:t>
                        </w:r>
                      </w:hyperlink>
                      <w:r w:rsidRPr="005C40AF">
                        <w:rPr>
                          <w:rFonts w:ascii="Century Gothic" w:hAnsi="Century Gothic"/>
                          <w:sz w:val="32"/>
                          <w:szCs w:val="32"/>
                        </w:rPr>
                        <w:t xml:space="preserve">. </w:t>
                      </w:r>
                    </w:p>
                    <w:p w:rsidR="0060041D" w:rsidRPr="005C40AF" w:rsidRDefault="0060041D" w:rsidP="005C40AF">
                      <w:pPr>
                        <w:rPr>
                          <w:rFonts w:ascii="Century Gothic" w:hAnsi="Century Gothic"/>
                          <w:sz w:val="32"/>
                          <w:szCs w:val="32"/>
                        </w:rPr>
                      </w:pPr>
                    </w:p>
                    <w:p w:rsidR="0060041D" w:rsidRPr="005C40AF" w:rsidRDefault="0060041D" w:rsidP="0060041D">
                      <w:pPr>
                        <w:numPr>
                          <w:ilvl w:val="0"/>
                          <w:numId w:val="3"/>
                        </w:numPr>
                        <w:rPr>
                          <w:rFonts w:ascii="Century Gothic" w:hAnsi="Century Gothic"/>
                          <w:sz w:val="32"/>
                          <w:szCs w:val="32"/>
                        </w:rPr>
                      </w:pPr>
                      <w:r>
                        <w:rPr>
                          <w:rFonts w:ascii="Century Gothic" w:hAnsi="Century Gothic"/>
                          <w:sz w:val="32"/>
                          <w:szCs w:val="32"/>
                        </w:rPr>
                        <w:t>In folklore, s</w:t>
                      </w:r>
                      <w:r w:rsidRPr="005C40AF">
                        <w:rPr>
                          <w:rFonts w:ascii="Century Gothic" w:hAnsi="Century Gothic"/>
                          <w:sz w:val="32"/>
                          <w:szCs w:val="32"/>
                        </w:rPr>
                        <w:t xml:space="preserve">ilver </w:t>
                      </w:r>
                      <w:r>
                        <w:rPr>
                          <w:rFonts w:ascii="Century Gothic" w:hAnsi="Century Gothic"/>
                          <w:sz w:val="32"/>
                          <w:szCs w:val="32"/>
                        </w:rPr>
                        <w:t xml:space="preserve">was used as a vampire repellant.  Silver bullets were believed to be the only way to kill a werewolf. </w:t>
                      </w:r>
                    </w:p>
                    <w:p w:rsidR="0060041D" w:rsidRPr="00424B7E" w:rsidRDefault="0060041D" w:rsidP="00424B7E">
                      <w:pPr>
                        <w:rPr>
                          <w:rFonts w:ascii="Century Gothic" w:hAnsi="Century Gothic"/>
                          <w:sz w:val="52"/>
                          <w:szCs w:val="52"/>
                        </w:rPr>
                      </w:pPr>
                    </w:p>
                  </w:txbxContent>
                </v:textbox>
              </v:shape>
            </w:pict>
          </mc:Fallback>
        </mc:AlternateContent>
      </w:r>
    </w:p>
    <w:sectPr w:rsidR="00A12406" w:rsidSect="006004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19" w:rsidRDefault="00520219">
      <w:r>
        <w:separator/>
      </w:r>
    </w:p>
  </w:endnote>
  <w:endnote w:type="continuationSeparator" w:id="0">
    <w:p w:rsidR="00520219" w:rsidRDefault="0052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stellar">
    <w:altName w:val="MV Boli"/>
    <w:charset w:val="00"/>
    <w:family w:val="roman"/>
    <w:pitch w:val="variable"/>
    <w:sig w:usb0="00000003" w:usb1="00000000" w:usb2="00000000" w:usb3="00000000" w:csb0="00000001" w:csb1="00000000"/>
  </w:font>
  <w:font w:name="Pussycat">
    <w:altName w:val="Courier New"/>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opperplate Gothic Light">
    <w:altName w:val="Sitka Small"/>
    <w:charset w:val="00"/>
    <w:family w:val="swiss"/>
    <w:pitch w:val="variable"/>
    <w:sig w:usb0="00000003" w:usb1="00000000" w:usb2="00000000" w:usb3="00000000" w:csb0="00000001" w:csb1="00000000"/>
  </w:font>
  <w:font w:name="BankGothic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19" w:rsidRDefault="00520219">
      <w:r>
        <w:separator/>
      </w:r>
    </w:p>
  </w:footnote>
  <w:footnote w:type="continuationSeparator" w:id="0">
    <w:p w:rsidR="00520219" w:rsidRDefault="0052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4C" w:rsidRDefault="00D8597B">
    <w:pPr>
      <w:pStyle w:val="Header"/>
      <w:ind w:firstLine="720"/>
    </w:pPr>
    <w:r>
      <w:rPr>
        <w:rFonts w:ascii="Century Gothic" w:hAnsi="Century Gothic"/>
        <w:b/>
        <w:bCs/>
        <w:sz w:val="28"/>
      </w:rPr>
      <w:t xml:space="preserve">  </w:t>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r>
      <w:rPr>
        <w:rFonts w:ascii="Century Gothic" w:hAnsi="Century Gothic"/>
        <w:b/>
        <w:bCs/>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5DB"/>
    <w:multiLevelType w:val="hybridMultilevel"/>
    <w:tmpl w:val="92F082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186183"/>
    <w:multiLevelType w:val="hybridMultilevel"/>
    <w:tmpl w:val="EDCC3998"/>
    <w:lvl w:ilvl="0" w:tplc="38186A20">
      <w:start w:val="6"/>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5F6C93"/>
    <w:multiLevelType w:val="hybridMultilevel"/>
    <w:tmpl w:val="46BAC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1D"/>
    <w:rsid w:val="00095AC8"/>
    <w:rsid w:val="000D040A"/>
    <w:rsid w:val="00135AF8"/>
    <w:rsid w:val="0018600A"/>
    <w:rsid w:val="004B4BC3"/>
    <w:rsid w:val="00520219"/>
    <w:rsid w:val="00577F27"/>
    <w:rsid w:val="0060041D"/>
    <w:rsid w:val="00A00FE0"/>
    <w:rsid w:val="00A12406"/>
    <w:rsid w:val="00D8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041D"/>
    <w:pPr>
      <w:keepNext/>
      <w:ind w:left="360" w:hanging="36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41D"/>
    <w:rPr>
      <w:rFonts w:ascii="Century Gothic" w:eastAsia="Times New Roman" w:hAnsi="Century Gothic" w:cs="Times New Roman"/>
      <w:b/>
      <w:bCs/>
      <w:sz w:val="24"/>
      <w:szCs w:val="24"/>
    </w:rPr>
  </w:style>
  <w:style w:type="paragraph" w:styleId="Header">
    <w:name w:val="header"/>
    <w:basedOn w:val="Normal"/>
    <w:link w:val="HeaderChar"/>
    <w:rsid w:val="0060041D"/>
    <w:pPr>
      <w:tabs>
        <w:tab w:val="center" w:pos="4320"/>
        <w:tab w:val="right" w:pos="8640"/>
      </w:tabs>
    </w:pPr>
  </w:style>
  <w:style w:type="character" w:customStyle="1" w:styleId="HeaderChar">
    <w:name w:val="Header Char"/>
    <w:basedOn w:val="DefaultParagraphFont"/>
    <w:link w:val="Header"/>
    <w:rsid w:val="0060041D"/>
    <w:rPr>
      <w:rFonts w:ascii="Times New Roman" w:eastAsia="Times New Roman" w:hAnsi="Times New Roman" w:cs="Times New Roman"/>
      <w:sz w:val="24"/>
      <w:szCs w:val="24"/>
    </w:rPr>
  </w:style>
  <w:style w:type="character" w:styleId="Hyperlink">
    <w:name w:val="Hyperlink"/>
    <w:basedOn w:val="DefaultParagraphFont"/>
    <w:rsid w:val="0060041D"/>
    <w:rPr>
      <w:color w:val="0000FF"/>
      <w:u w:val="single"/>
    </w:rPr>
  </w:style>
  <w:style w:type="character" w:customStyle="1" w:styleId="elementsymbol">
    <w:name w:val="elementsymbol"/>
    <w:basedOn w:val="DefaultParagraphFont"/>
    <w:rsid w:val="0060041D"/>
  </w:style>
  <w:style w:type="character" w:customStyle="1" w:styleId="mw-headline">
    <w:name w:val="mw-headline"/>
    <w:basedOn w:val="DefaultParagraphFont"/>
    <w:rsid w:val="0060041D"/>
  </w:style>
  <w:style w:type="character" w:customStyle="1" w:styleId="content">
    <w:name w:val="content"/>
    <w:basedOn w:val="DefaultParagraphFont"/>
    <w:rsid w:val="0060041D"/>
  </w:style>
  <w:style w:type="paragraph" w:styleId="BalloonText">
    <w:name w:val="Balloon Text"/>
    <w:basedOn w:val="Normal"/>
    <w:link w:val="BalloonTextChar"/>
    <w:uiPriority w:val="99"/>
    <w:semiHidden/>
    <w:unhideWhenUsed/>
    <w:rsid w:val="00D8597B"/>
    <w:rPr>
      <w:rFonts w:ascii="Tahoma" w:hAnsi="Tahoma" w:cs="Tahoma"/>
      <w:sz w:val="16"/>
      <w:szCs w:val="16"/>
    </w:rPr>
  </w:style>
  <w:style w:type="character" w:customStyle="1" w:styleId="BalloonTextChar">
    <w:name w:val="Balloon Text Char"/>
    <w:basedOn w:val="DefaultParagraphFont"/>
    <w:link w:val="BalloonText"/>
    <w:uiPriority w:val="99"/>
    <w:semiHidden/>
    <w:rsid w:val="00D8597B"/>
    <w:rPr>
      <w:rFonts w:ascii="Tahoma" w:eastAsia="Times New Roman" w:hAnsi="Tahoma" w:cs="Tahoma"/>
      <w:sz w:val="16"/>
      <w:szCs w:val="16"/>
    </w:rPr>
  </w:style>
  <w:style w:type="paragraph" w:styleId="Footer">
    <w:name w:val="footer"/>
    <w:basedOn w:val="Normal"/>
    <w:link w:val="FooterChar"/>
    <w:uiPriority w:val="99"/>
    <w:unhideWhenUsed/>
    <w:rsid w:val="00135AF8"/>
    <w:pPr>
      <w:tabs>
        <w:tab w:val="center" w:pos="4680"/>
        <w:tab w:val="right" w:pos="9360"/>
      </w:tabs>
    </w:pPr>
  </w:style>
  <w:style w:type="character" w:customStyle="1" w:styleId="FooterChar">
    <w:name w:val="Footer Char"/>
    <w:basedOn w:val="DefaultParagraphFont"/>
    <w:link w:val="Footer"/>
    <w:uiPriority w:val="99"/>
    <w:rsid w:val="00135AF8"/>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5AC8"/>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041D"/>
    <w:pPr>
      <w:keepNext/>
      <w:ind w:left="360" w:hanging="36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41D"/>
    <w:rPr>
      <w:rFonts w:ascii="Century Gothic" w:eastAsia="Times New Roman" w:hAnsi="Century Gothic" w:cs="Times New Roman"/>
      <w:b/>
      <w:bCs/>
      <w:sz w:val="24"/>
      <w:szCs w:val="24"/>
    </w:rPr>
  </w:style>
  <w:style w:type="paragraph" w:styleId="Header">
    <w:name w:val="header"/>
    <w:basedOn w:val="Normal"/>
    <w:link w:val="HeaderChar"/>
    <w:rsid w:val="0060041D"/>
    <w:pPr>
      <w:tabs>
        <w:tab w:val="center" w:pos="4320"/>
        <w:tab w:val="right" w:pos="8640"/>
      </w:tabs>
    </w:pPr>
  </w:style>
  <w:style w:type="character" w:customStyle="1" w:styleId="HeaderChar">
    <w:name w:val="Header Char"/>
    <w:basedOn w:val="DefaultParagraphFont"/>
    <w:link w:val="Header"/>
    <w:rsid w:val="0060041D"/>
    <w:rPr>
      <w:rFonts w:ascii="Times New Roman" w:eastAsia="Times New Roman" w:hAnsi="Times New Roman" w:cs="Times New Roman"/>
      <w:sz w:val="24"/>
      <w:szCs w:val="24"/>
    </w:rPr>
  </w:style>
  <w:style w:type="character" w:styleId="Hyperlink">
    <w:name w:val="Hyperlink"/>
    <w:basedOn w:val="DefaultParagraphFont"/>
    <w:rsid w:val="0060041D"/>
    <w:rPr>
      <w:color w:val="0000FF"/>
      <w:u w:val="single"/>
    </w:rPr>
  </w:style>
  <w:style w:type="character" w:customStyle="1" w:styleId="elementsymbol">
    <w:name w:val="elementsymbol"/>
    <w:basedOn w:val="DefaultParagraphFont"/>
    <w:rsid w:val="0060041D"/>
  </w:style>
  <w:style w:type="character" w:customStyle="1" w:styleId="mw-headline">
    <w:name w:val="mw-headline"/>
    <w:basedOn w:val="DefaultParagraphFont"/>
    <w:rsid w:val="0060041D"/>
  </w:style>
  <w:style w:type="character" w:customStyle="1" w:styleId="content">
    <w:name w:val="content"/>
    <w:basedOn w:val="DefaultParagraphFont"/>
    <w:rsid w:val="0060041D"/>
  </w:style>
  <w:style w:type="paragraph" w:styleId="BalloonText">
    <w:name w:val="Balloon Text"/>
    <w:basedOn w:val="Normal"/>
    <w:link w:val="BalloonTextChar"/>
    <w:uiPriority w:val="99"/>
    <w:semiHidden/>
    <w:unhideWhenUsed/>
    <w:rsid w:val="00D8597B"/>
    <w:rPr>
      <w:rFonts w:ascii="Tahoma" w:hAnsi="Tahoma" w:cs="Tahoma"/>
      <w:sz w:val="16"/>
      <w:szCs w:val="16"/>
    </w:rPr>
  </w:style>
  <w:style w:type="character" w:customStyle="1" w:styleId="BalloonTextChar">
    <w:name w:val="Balloon Text Char"/>
    <w:basedOn w:val="DefaultParagraphFont"/>
    <w:link w:val="BalloonText"/>
    <w:uiPriority w:val="99"/>
    <w:semiHidden/>
    <w:rsid w:val="00D8597B"/>
    <w:rPr>
      <w:rFonts w:ascii="Tahoma" w:eastAsia="Times New Roman" w:hAnsi="Tahoma" w:cs="Tahoma"/>
      <w:sz w:val="16"/>
      <w:szCs w:val="16"/>
    </w:rPr>
  </w:style>
  <w:style w:type="paragraph" w:styleId="Footer">
    <w:name w:val="footer"/>
    <w:basedOn w:val="Normal"/>
    <w:link w:val="FooterChar"/>
    <w:uiPriority w:val="99"/>
    <w:unhideWhenUsed/>
    <w:rsid w:val="00135AF8"/>
    <w:pPr>
      <w:tabs>
        <w:tab w:val="center" w:pos="4680"/>
        <w:tab w:val="right" w:pos="9360"/>
      </w:tabs>
    </w:pPr>
  </w:style>
  <w:style w:type="character" w:customStyle="1" w:styleId="FooterChar">
    <w:name w:val="Footer Char"/>
    <w:basedOn w:val="DefaultParagraphFont"/>
    <w:link w:val="Footer"/>
    <w:uiPriority w:val="99"/>
    <w:rsid w:val="00135AF8"/>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5AC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lting_point" TargetMode="External"/><Relationship Id="rId18" Type="http://schemas.openxmlformats.org/officeDocument/2006/relationships/hyperlink" Target="http://en.wikipedia.org/wiki/Kelvin" TargetMode="External"/><Relationship Id="rId26" Type="http://schemas.openxmlformats.org/officeDocument/2006/relationships/hyperlink" Target="http://en.wikipedia.org/wiki/Kelvin" TargetMode="External"/><Relationship Id="rId39" Type="http://schemas.openxmlformats.org/officeDocument/2006/relationships/hyperlink" Target="http://en.wikipedia.org/wiki/California" TargetMode="External"/><Relationship Id="rId3" Type="http://schemas.openxmlformats.org/officeDocument/2006/relationships/styles" Target="styles.xml"/><Relationship Id="rId21" Type="http://schemas.openxmlformats.org/officeDocument/2006/relationships/hyperlink" Target="http://en.wikipedia.org/wiki/Melting_point" TargetMode="External"/><Relationship Id="rId34" Type="http://schemas.openxmlformats.org/officeDocument/2006/relationships/hyperlink" Target="http://en.wikipedia.org/wiki/Kootenays" TargetMode="External"/><Relationship Id="rId42" Type="http://schemas.openxmlformats.org/officeDocument/2006/relationships/image" Target="media/image5.png"/><Relationship Id="rId47" Type="http://schemas.openxmlformats.org/officeDocument/2006/relationships/hyperlink" Target="http://en.wikipedia.org/wiki/Spanish_language" TargetMode="External"/><Relationship Id="rId50" Type="http://schemas.openxmlformats.org/officeDocument/2006/relationships/hyperlink" Target="http://en.wikipedia.org/wiki/Spanish_languag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n.wikipedia.org/wiki/Boiling_point" TargetMode="External"/><Relationship Id="rId25" Type="http://schemas.openxmlformats.org/officeDocument/2006/relationships/hyperlink" Target="http://en.wikipedia.org/wiki/Boiling_point" TargetMode="External"/><Relationship Id="rId33" Type="http://schemas.openxmlformats.org/officeDocument/2006/relationships/hyperlink" Target="http://en.wikipedia.org/wiki/California" TargetMode="External"/><Relationship Id="rId38" Type="http://schemas.openxmlformats.org/officeDocument/2006/relationships/hyperlink" Target="http://en.wikipedia.org/wiki/Cobalt%2C_Ontario" TargetMode="External"/><Relationship Id="rId46" Type="http://schemas.openxmlformats.org/officeDocument/2006/relationships/hyperlink" Target="http://en.wikipedia.org/wiki/Rio_de_la_Plata" TargetMode="External"/><Relationship Id="rId2" Type="http://schemas.openxmlformats.org/officeDocument/2006/relationships/numbering" Target="numbering.xml"/><Relationship Id="rId16" Type="http://schemas.openxmlformats.org/officeDocument/2006/relationships/hyperlink" Target="http://en.wikipedia.org/wiki/Fahrenheit" TargetMode="External"/><Relationship Id="rId20" Type="http://schemas.openxmlformats.org/officeDocument/2006/relationships/hyperlink" Target="http://en.wikipedia.org/wiki/Fahrenheit" TargetMode="External"/><Relationship Id="rId29" Type="http://schemas.openxmlformats.org/officeDocument/2006/relationships/image" Target="media/image4.jpeg"/><Relationship Id="rId41" Type="http://schemas.openxmlformats.org/officeDocument/2006/relationships/hyperlink" Target="http://en.wikipedia.org/wiki/Comstock_L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n.wikipedia.org/wiki/Fahrenheit" TargetMode="External"/><Relationship Id="rId32" Type="http://schemas.openxmlformats.org/officeDocument/2006/relationships/hyperlink" Target="http://en.wikipedia.org/wiki/Cobalt%2C_Ontario" TargetMode="External"/><Relationship Id="rId37" Type="http://schemas.openxmlformats.org/officeDocument/2006/relationships/hyperlink" Target="http://en.wikipedia.org/wiki/Nevada" TargetMode="External"/><Relationship Id="rId40" Type="http://schemas.openxmlformats.org/officeDocument/2006/relationships/hyperlink" Target="http://en.wikipedia.org/wiki/Kootenays" TargetMode="External"/><Relationship Id="rId45" Type="http://schemas.openxmlformats.org/officeDocument/2006/relationships/image" Target="media/image8.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Celsius" TargetMode="External"/><Relationship Id="rId23" Type="http://schemas.openxmlformats.org/officeDocument/2006/relationships/hyperlink" Target="http://en.wikipedia.org/wiki/Celsius" TargetMode="External"/><Relationship Id="rId28" Type="http://schemas.openxmlformats.org/officeDocument/2006/relationships/hyperlink" Target="http://en.wikipedia.org/wiki/Fahrenheit" TargetMode="External"/><Relationship Id="rId36" Type="http://schemas.openxmlformats.org/officeDocument/2006/relationships/hyperlink" Target="http://en.wikipedia.org/wiki/Colorado" TargetMode="External"/><Relationship Id="rId49" Type="http://schemas.openxmlformats.org/officeDocument/2006/relationships/hyperlink" Target="http://en.wikipedia.org/wiki/Rio_de_la_Plata" TargetMode="External"/><Relationship Id="rId10" Type="http://schemas.openxmlformats.org/officeDocument/2006/relationships/image" Target="media/image1.png"/><Relationship Id="rId19" Type="http://schemas.openxmlformats.org/officeDocument/2006/relationships/hyperlink" Target="http://en.wikipedia.org/wiki/Celsius" TargetMode="External"/><Relationship Id="rId31" Type="http://schemas.openxmlformats.org/officeDocument/2006/relationships/hyperlink" Target="http://en.wikipedia.org/wiki/Nevada" TargetMode="External"/><Relationship Id="rId44" Type="http://schemas.openxmlformats.org/officeDocument/2006/relationships/image" Target="media/image7.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Kelvin" TargetMode="External"/><Relationship Id="rId22" Type="http://schemas.openxmlformats.org/officeDocument/2006/relationships/hyperlink" Target="http://en.wikipedia.org/wiki/Kelvin" TargetMode="External"/><Relationship Id="rId27" Type="http://schemas.openxmlformats.org/officeDocument/2006/relationships/hyperlink" Target="http://en.wikipedia.org/wiki/Celsius" TargetMode="External"/><Relationship Id="rId30" Type="http://schemas.openxmlformats.org/officeDocument/2006/relationships/hyperlink" Target="http://en.wikipedia.org/wiki/Colorado" TargetMode="External"/><Relationship Id="rId35" Type="http://schemas.openxmlformats.org/officeDocument/2006/relationships/hyperlink" Target="http://en.wikipedia.org/wiki/Comstock_Lode" TargetMode="External"/><Relationship Id="rId43" Type="http://schemas.openxmlformats.org/officeDocument/2006/relationships/image" Target="media/image6.png"/><Relationship Id="rId48" Type="http://schemas.openxmlformats.org/officeDocument/2006/relationships/hyperlink" Target="http://en.wikipedia.org/wiki/Varak" TargetMode="External"/><Relationship Id="rId8" Type="http://schemas.openxmlformats.org/officeDocument/2006/relationships/endnotes" Target="endnotes.xml"/><Relationship Id="rId51" Type="http://schemas.openxmlformats.org/officeDocument/2006/relationships/hyperlink" Target="http://en.wikipedia.org/wiki/Va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55C5-2A0B-49F7-9C02-8A55E6AC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Greenwood</dc:creator>
  <cp:lastModifiedBy>Priscilla</cp:lastModifiedBy>
  <cp:revision>5</cp:revision>
  <dcterms:created xsi:type="dcterms:W3CDTF">2015-10-16T15:42:00Z</dcterms:created>
  <dcterms:modified xsi:type="dcterms:W3CDTF">2015-10-18T17:16:00Z</dcterms:modified>
</cp:coreProperties>
</file>